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05" w:rsidRDefault="00AD4B05" w:rsidP="00AD4B05">
      <w:pPr>
        <w:pStyle w:val="a5"/>
        <w:rPr>
          <w:rFonts w:ascii="Arial" w:hAnsi="Arial" w:cs="Arial"/>
        </w:rPr>
      </w:pPr>
      <w:r>
        <w:rPr>
          <w:rFonts w:ascii="Arial" w:hAnsi="Arial" w:cs="Arial"/>
        </w:rPr>
        <w:t>附件：</w:t>
      </w:r>
    </w:p>
    <w:p w:rsidR="00AD4B05" w:rsidRDefault="00AD4B05" w:rsidP="00AD4B05">
      <w:pPr>
        <w:pStyle w:val="a5"/>
        <w:rPr>
          <w:rFonts w:ascii="Arial" w:hAnsi="Arial" w:cs="Arial"/>
        </w:rPr>
      </w:pPr>
      <w:r>
        <w:rPr>
          <w:rFonts w:ascii="Arial" w:hAnsi="Arial" w:cs="Arial"/>
        </w:rPr>
        <w:t> </w:t>
      </w:r>
    </w:p>
    <w:p w:rsidR="00AD4B05" w:rsidRDefault="00AD4B05" w:rsidP="00AD4B05">
      <w:pPr>
        <w:pStyle w:val="a5"/>
        <w:jc w:val="center"/>
        <w:rPr>
          <w:rFonts w:ascii="Arial" w:hAnsi="Arial" w:cs="Arial"/>
        </w:rPr>
      </w:pPr>
      <w:r>
        <w:rPr>
          <w:rFonts w:ascii="Arial" w:hAnsi="Arial" w:cs="Arial"/>
        </w:rPr>
        <w:t>内镜清洗消毒技术操作规范（</w:t>
      </w:r>
      <w:r>
        <w:rPr>
          <w:rFonts w:ascii="Arial" w:hAnsi="Arial" w:cs="Arial"/>
        </w:rPr>
        <w:t>2004</w:t>
      </w:r>
      <w:r>
        <w:rPr>
          <w:rFonts w:ascii="Arial" w:hAnsi="Arial" w:cs="Arial"/>
        </w:rPr>
        <w:t>年版）</w:t>
      </w:r>
    </w:p>
    <w:p w:rsidR="00AD4B05" w:rsidRDefault="00AD4B05" w:rsidP="00AD4B05">
      <w:pPr>
        <w:pStyle w:val="a5"/>
        <w:rPr>
          <w:rFonts w:ascii="Arial" w:hAnsi="Arial" w:cs="Arial"/>
        </w:rPr>
      </w:pPr>
      <w:r>
        <w:rPr>
          <w:rFonts w:ascii="Arial" w:hAnsi="Arial" w:cs="Arial"/>
        </w:rPr>
        <w:t> </w:t>
      </w:r>
    </w:p>
    <w:p w:rsidR="00AD4B05" w:rsidRDefault="00AD4B05" w:rsidP="00AD4B05">
      <w:pPr>
        <w:pStyle w:val="a5"/>
        <w:rPr>
          <w:rFonts w:ascii="Arial" w:hAnsi="Arial" w:cs="Arial"/>
        </w:rPr>
      </w:pPr>
      <w:r>
        <w:rPr>
          <w:rFonts w:ascii="Arial" w:hAnsi="Arial" w:cs="Arial"/>
        </w:rPr>
        <w:t>第一章总则</w:t>
      </w:r>
    </w:p>
    <w:p w:rsidR="00AD4B05" w:rsidRDefault="00AD4B05" w:rsidP="00AD4B05">
      <w:pPr>
        <w:pStyle w:val="a5"/>
        <w:rPr>
          <w:rFonts w:ascii="Arial" w:hAnsi="Arial" w:cs="Arial"/>
        </w:rPr>
      </w:pPr>
      <w:r>
        <w:rPr>
          <w:rFonts w:ascii="Arial" w:hAnsi="Arial" w:cs="Arial"/>
        </w:rPr>
        <w:t>第一条为规范医疗机构内镜清洗消毒工作，保障医疗质量和医疗安全，制定本规范。</w:t>
      </w:r>
    </w:p>
    <w:p w:rsidR="00AD4B05" w:rsidRDefault="00AD4B05" w:rsidP="00AD4B05">
      <w:pPr>
        <w:pStyle w:val="a5"/>
        <w:rPr>
          <w:rFonts w:ascii="Arial" w:hAnsi="Arial" w:cs="Arial"/>
        </w:rPr>
      </w:pPr>
      <w:r>
        <w:rPr>
          <w:rFonts w:ascii="Arial" w:hAnsi="Arial" w:cs="Arial"/>
        </w:rPr>
        <w:t>第二条本规范适用于开展内镜诊疗工作的医疗机构。</w:t>
      </w:r>
    </w:p>
    <w:p w:rsidR="00AD4B05" w:rsidRDefault="00AD4B05" w:rsidP="00AD4B05">
      <w:pPr>
        <w:pStyle w:val="a5"/>
        <w:rPr>
          <w:rFonts w:ascii="Arial" w:hAnsi="Arial" w:cs="Arial"/>
        </w:rPr>
      </w:pPr>
      <w:r>
        <w:rPr>
          <w:rFonts w:ascii="Arial" w:hAnsi="Arial" w:cs="Arial"/>
        </w:rPr>
        <w:t>第三条开展内镜诊疗工作的医疗机构，应当将内镜的清洗消毒工作纳入医疗质量管理，加强监测和监督。</w:t>
      </w:r>
    </w:p>
    <w:p w:rsidR="00AD4B05" w:rsidRDefault="00AD4B05" w:rsidP="00AD4B05">
      <w:pPr>
        <w:pStyle w:val="a5"/>
        <w:rPr>
          <w:rFonts w:ascii="Arial" w:hAnsi="Arial" w:cs="Arial"/>
        </w:rPr>
      </w:pPr>
      <w:r>
        <w:rPr>
          <w:rFonts w:ascii="Arial" w:hAnsi="Arial" w:cs="Arial"/>
        </w:rPr>
        <w:t>第四条各级地方卫生行政部门负责辖区内医疗机构内镜清洗消毒工作的监督管理。</w:t>
      </w:r>
    </w:p>
    <w:p w:rsidR="00AD4B05" w:rsidRDefault="00AD4B05" w:rsidP="00AD4B05">
      <w:pPr>
        <w:pStyle w:val="a5"/>
        <w:rPr>
          <w:rFonts w:ascii="Arial" w:hAnsi="Arial" w:cs="Arial"/>
        </w:rPr>
      </w:pPr>
      <w:r>
        <w:rPr>
          <w:rFonts w:ascii="Arial" w:hAnsi="Arial" w:cs="Arial"/>
        </w:rPr>
        <w:t>第二章基本要求</w:t>
      </w:r>
    </w:p>
    <w:p w:rsidR="00AD4B05" w:rsidRDefault="00AD4B05" w:rsidP="00AD4B05">
      <w:pPr>
        <w:pStyle w:val="a5"/>
        <w:rPr>
          <w:rFonts w:ascii="Arial" w:hAnsi="Arial" w:cs="Arial"/>
        </w:rPr>
      </w:pPr>
      <w:r>
        <w:rPr>
          <w:rFonts w:ascii="Arial" w:hAnsi="Arial" w:cs="Arial"/>
        </w:rPr>
        <w:t>第五条开展内镜诊疗工作的医疗机构应当制定和完善内镜室管理的各项规章制度，并认真落实。</w:t>
      </w:r>
    </w:p>
    <w:p w:rsidR="00AD4B05" w:rsidRDefault="00AD4B05" w:rsidP="00AD4B05">
      <w:pPr>
        <w:pStyle w:val="a5"/>
        <w:rPr>
          <w:rFonts w:ascii="Arial" w:hAnsi="Arial" w:cs="Arial"/>
        </w:rPr>
      </w:pPr>
      <w:r>
        <w:rPr>
          <w:rFonts w:ascii="Arial" w:hAnsi="Arial" w:cs="Arial"/>
        </w:rPr>
        <w:t>第六条从事内镜诊疗和内镜清洗消毒工作的医务人员，应当具备内镜清洗消毒方面的知识，接受相关的医院感染管理知识培训，严格遵守有关规章制度。</w:t>
      </w:r>
    </w:p>
    <w:p w:rsidR="00AD4B05" w:rsidRDefault="00AD4B05" w:rsidP="00AD4B05">
      <w:pPr>
        <w:pStyle w:val="a5"/>
        <w:rPr>
          <w:rFonts w:ascii="Arial" w:hAnsi="Arial" w:cs="Arial"/>
        </w:rPr>
      </w:pPr>
      <w:r>
        <w:rPr>
          <w:rFonts w:ascii="Arial" w:hAnsi="Arial" w:cs="Arial"/>
        </w:rPr>
        <w:t>第七条内镜的清洗消毒应当与内镜的诊疗工作分开进行，分设单独的清洗消毒室和内镜诊疗室，清洗消毒室应当保证通风良好。</w:t>
      </w:r>
    </w:p>
    <w:p w:rsidR="00AD4B05" w:rsidRDefault="00AD4B05" w:rsidP="00AD4B05">
      <w:pPr>
        <w:pStyle w:val="a5"/>
        <w:rPr>
          <w:rFonts w:ascii="Arial" w:hAnsi="Arial" w:cs="Arial"/>
        </w:rPr>
      </w:pPr>
      <w:r>
        <w:rPr>
          <w:rFonts w:ascii="Arial" w:hAnsi="Arial" w:cs="Arial"/>
        </w:rPr>
        <w:t>内镜诊疗室应当设有诊疗床、吸引器、治疗车等基本设施。</w:t>
      </w:r>
    </w:p>
    <w:p w:rsidR="00AD4B05" w:rsidRDefault="00AD4B05" w:rsidP="00AD4B05">
      <w:pPr>
        <w:pStyle w:val="a5"/>
        <w:rPr>
          <w:rFonts w:ascii="Arial" w:hAnsi="Arial" w:cs="Arial"/>
        </w:rPr>
      </w:pPr>
      <w:r>
        <w:rPr>
          <w:rFonts w:ascii="Arial" w:hAnsi="Arial" w:cs="Arial"/>
        </w:rPr>
        <w:t>第八条不同部位内镜的诊疗工作应当分室进行；上消化道、下消化道内镜的诊疗工作不能分室进行的，应当分时间段进行；不同部位内镜的清洗消毒工作的设备应当分开。</w:t>
      </w:r>
    </w:p>
    <w:p w:rsidR="00AD4B05" w:rsidRDefault="00AD4B05" w:rsidP="00AD4B05">
      <w:pPr>
        <w:pStyle w:val="a5"/>
        <w:rPr>
          <w:rFonts w:ascii="Arial" w:hAnsi="Arial" w:cs="Arial"/>
        </w:rPr>
      </w:pPr>
      <w:r>
        <w:rPr>
          <w:rFonts w:ascii="Arial" w:hAnsi="Arial" w:cs="Arial"/>
        </w:rPr>
        <w:t>第九条灭菌内镜的诊疗应当在达到手术标准的区域内进行，并按照手术区域的要求进行管理。</w:t>
      </w:r>
    </w:p>
    <w:p w:rsidR="00AD4B05" w:rsidRDefault="00AD4B05" w:rsidP="00AD4B05">
      <w:pPr>
        <w:pStyle w:val="a5"/>
        <w:rPr>
          <w:rFonts w:ascii="Arial" w:hAnsi="Arial" w:cs="Arial"/>
        </w:rPr>
      </w:pPr>
      <w:r>
        <w:rPr>
          <w:rFonts w:ascii="Arial" w:hAnsi="Arial" w:cs="Arial"/>
        </w:rPr>
        <w:t>第十条工作人员清洗消毒内镜时，应当穿戴必要的防护用品，包括工作服、防渗透围裙、口罩、帽子、手套等。</w:t>
      </w:r>
    </w:p>
    <w:p w:rsidR="00AD4B05" w:rsidRDefault="00AD4B05" w:rsidP="00AD4B05">
      <w:pPr>
        <w:pStyle w:val="a5"/>
        <w:rPr>
          <w:rFonts w:ascii="Arial" w:hAnsi="Arial" w:cs="Arial"/>
        </w:rPr>
      </w:pPr>
      <w:r>
        <w:rPr>
          <w:rFonts w:ascii="Arial" w:hAnsi="Arial" w:cs="Arial"/>
        </w:rPr>
        <w:t>第十一条根据工作需要，按照以下要求配备相应内镜及清洗消毒设备：</w:t>
      </w:r>
    </w:p>
    <w:p w:rsidR="00AD4B05" w:rsidRDefault="00AD4B05" w:rsidP="00AD4B05">
      <w:pPr>
        <w:pStyle w:val="a5"/>
        <w:rPr>
          <w:rFonts w:ascii="Arial" w:hAnsi="Arial" w:cs="Arial"/>
        </w:rPr>
      </w:pPr>
      <w:r>
        <w:rPr>
          <w:rFonts w:ascii="Arial" w:hAnsi="Arial" w:cs="Arial"/>
        </w:rPr>
        <w:t>一、内镜及附件：其数量应当与医院规模和接诊病人数相适应</w:t>
      </w:r>
      <w:r>
        <w:rPr>
          <w:rFonts w:ascii="Arial" w:hAnsi="Arial" w:cs="Arial"/>
        </w:rPr>
        <w:t>,</w:t>
      </w:r>
      <w:r>
        <w:rPr>
          <w:rFonts w:ascii="Arial" w:hAnsi="Arial" w:cs="Arial"/>
        </w:rPr>
        <w:t>以保证所用器械在使用前能达到相应的消毒、灭菌合格的要求，保障病人安全。</w:t>
      </w:r>
    </w:p>
    <w:p w:rsidR="00AD4B05" w:rsidRDefault="00AD4B05" w:rsidP="00AD4B05">
      <w:pPr>
        <w:pStyle w:val="a5"/>
        <w:rPr>
          <w:rFonts w:ascii="Arial" w:hAnsi="Arial" w:cs="Arial"/>
        </w:rPr>
      </w:pPr>
      <w:r>
        <w:rPr>
          <w:rFonts w:ascii="Arial" w:hAnsi="Arial" w:cs="Arial"/>
        </w:rPr>
        <w:t>二、基本清洗消毒设备：包括专用流动水清洗消毒槽（四槽或五槽）、负压吸引器、超声清洗器、高压水枪、干燥设备、计时器、通风设施，与所采用的消毒、灭菌方法相适应的必备的消毒、灭菌器械，</w:t>
      </w:r>
      <w:r>
        <w:rPr>
          <w:rFonts w:ascii="Arial" w:hAnsi="Arial" w:cs="Arial"/>
        </w:rPr>
        <w:t xml:space="preserve">50 </w:t>
      </w:r>
      <w:r>
        <w:rPr>
          <w:rFonts w:ascii="Arial" w:hAnsi="Arial" w:cs="Arial"/>
        </w:rPr>
        <w:t>毫升注射器、各种刷子、纱布、棉棒等消耗品。</w:t>
      </w:r>
    </w:p>
    <w:p w:rsidR="00AD4B05" w:rsidRDefault="00AD4B05" w:rsidP="00AD4B05">
      <w:pPr>
        <w:pStyle w:val="a5"/>
        <w:rPr>
          <w:rFonts w:ascii="Arial" w:hAnsi="Arial" w:cs="Arial"/>
        </w:rPr>
      </w:pPr>
      <w:r>
        <w:rPr>
          <w:rFonts w:ascii="Arial" w:hAnsi="Arial" w:cs="Arial"/>
        </w:rPr>
        <w:t>三、清洗消毒剂：多酶洗液、适用于内镜的消毒剂、</w:t>
      </w:r>
      <w:r>
        <w:rPr>
          <w:rFonts w:ascii="Arial" w:hAnsi="Arial" w:cs="Arial"/>
        </w:rPr>
        <w:t>75%</w:t>
      </w:r>
      <w:r>
        <w:rPr>
          <w:rFonts w:ascii="Arial" w:hAnsi="Arial" w:cs="Arial"/>
        </w:rPr>
        <w:t>乙醇。</w:t>
      </w:r>
    </w:p>
    <w:p w:rsidR="00AD4B05" w:rsidRDefault="00AD4B05" w:rsidP="00AD4B05">
      <w:pPr>
        <w:pStyle w:val="a5"/>
        <w:rPr>
          <w:rFonts w:ascii="Arial" w:hAnsi="Arial" w:cs="Arial"/>
        </w:rPr>
      </w:pPr>
      <w:r>
        <w:rPr>
          <w:rFonts w:ascii="Arial" w:hAnsi="Arial" w:cs="Arial"/>
        </w:rPr>
        <w:t>第十二条内镜及附件的清洗、消毒或者灭菌必须遵照以下原则：</w:t>
      </w:r>
    </w:p>
    <w:p w:rsidR="00AD4B05" w:rsidRDefault="00AD4B05" w:rsidP="00AD4B05">
      <w:pPr>
        <w:pStyle w:val="a5"/>
        <w:rPr>
          <w:rFonts w:ascii="Arial" w:hAnsi="Arial" w:cs="Arial"/>
        </w:rPr>
      </w:pPr>
      <w:r>
        <w:rPr>
          <w:rFonts w:ascii="Arial" w:hAnsi="Arial" w:cs="Arial"/>
        </w:rPr>
        <w:t>一、凡进入人体无菌组织、器官或者经外科切口进入人体无菌腔室的内镜及附件，如腹腔镜、关节镜、脑室镜、膀胱镜、宫腔镜等，必须灭菌。</w:t>
      </w:r>
    </w:p>
    <w:p w:rsidR="00AD4B05" w:rsidRDefault="00AD4B05" w:rsidP="00AD4B05">
      <w:pPr>
        <w:pStyle w:val="a5"/>
        <w:rPr>
          <w:rFonts w:ascii="Arial" w:hAnsi="Arial" w:cs="Arial"/>
        </w:rPr>
      </w:pPr>
      <w:r>
        <w:rPr>
          <w:rFonts w:ascii="Arial" w:hAnsi="Arial" w:cs="Arial"/>
        </w:rPr>
        <w:lastRenderedPageBreak/>
        <w:t>二、凡穿破粘膜的内镜附件，如活检钳、高频电刀等，必须灭菌。</w:t>
      </w:r>
    </w:p>
    <w:p w:rsidR="00AD4B05" w:rsidRDefault="00AD4B05" w:rsidP="00AD4B05">
      <w:pPr>
        <w:pStyle w:val="a5"/>
        <w:rPr>
          <w:rFonts w:ascii="Arial" w:hAnsi="Arial" w:cs="Arial"/>
        </w:rPr>
      </w:pPr>
      <w:r>
        <w:rPr>
          <w:rFonts w:ascii="Arial" w:hAnsi="Arial" w:cs="Arial"/>
        </w:rPr>
        <w:t>三、凡进入人体消化道、呼吸道等与粘膜接触的内镜，如喉镜、气管镜、支气管镜、胃镜、肠镜、乙状结肠镜、直肠镜等，应当按照《消毒技术规范》的要求进行高水平消毒。</w:t>
      </w:r>
    </w:p>
    <w:p w:rsidR="00AD4B05" w:rsidRDefault="00AD4B05" w:rsidP="00AD4B05">
      <w:pPr>
        <w:pStyle w:val="a5"/>
        <w:rPr>
          <w:rFonts w:ascii="Arial" w:hAnsi="Arial" w:cs="Arial"/>
        </w:rPr>
      </w:pPr>
      <w:r>
        <w:rPr>
          <w:rFonts w:ascii="Arial" w:hAnsi="Arial" w:cs="Arial"/>
        </w:rPr>
        <w:t>四、内镜及附件用后应当立即清洗、消毒或者灭菌。</w:t>
      </w:r>
    </w:p>
    <w:p w:rsidR="00AD4B05" w:rsidRDefault="00AD4B05" w:rsidP="00AD4B05">
      <w:pPr>
        <w:pStyle w:val="a5"/>
        <w:rPr>
          <w:rFonts w:ascii="Arial" w:hAnsi="Arial" w:cs="Arial"/>
        </w:rPr>
      </w:pPr>
      <w:r>
        <w:rPr>
          <w:rFonts w:ascii="Arial" w:hAnsi="Arial" w:cs="Arial"/>
        </w:rPr>
        <w:t>五、医疗机构使用的消毒剂、消毒器械或者其它消毒设备，必须符合《消毒管理办法》的规定。</w:t>
      </w:r>
    </w:p>
    <w:p w:rsidR="00AD4B05" w:rsidRDefault="00AD4B05" w:rsidP="00AD4B05">
      <w:pPr>
        <w:pStyle w:val="a5"/>
        <w:rPr>
          <w:rFonts w:ascii="Arial" w:hAnsi="Arial" w:cs="Arial"/>
        </w:rPr>
      </w:pPr>
      <w:r>
        <w:rPr>
          <w:rFonts w:ascii="Arial" w:hAnsi="Arial" w:cs="Arial"/>
        </w:rPr>
        <w:t>六、内镜及附件的清洗、消毒或者灭菌时间应当使用计时器控制。</w:t>
      </w:r>
    </w:p>
    <w:p w:rsidR="00AD4B05" w:rsidRDefault="00AD4B05" w:rsidP="00AD4B05">
      <w:pPr>
        <w:pStyle w:val="a5"/>
        <w:rPr>
          <w:rFonts w:ascii="Arial" w:hAnsi="Arial" w:cs="Arial"/>
        </w:rPr>
      </w:pPr>
      <w:r>
        <w:rPr>
          <w:rFonts w:ascii="Arial" w:hAnsi="Arial" w:cs="Arial"/>
        </w:rPr>
        <w:t>七、禁止使用非流动水对内镜进行清洗。</w:t>
      </w:r>
    </w:p>
    <w:p w:rsidR="00AD4B05" w:rsidRDefault="00AD4B05" w:rsidP="00AD4B05">
      <w:pPr>
        <w:pStyle w:val="a5"/>
        <w:rPr>
          <w:rFonts w:ascii="Arial" w:hAnsi="Arial" w:cs="Arial"/>
        </w:rPr>
      </w:pPr>
      <w:r>
        <w:rPr>
          <w:rFonts w:ascii="Arial" w:hAnsi="Arial" w:cs="Arial"/>
        </w:rPr>
        <w:t>第十三条内镜室应当做好内镜清洗消毒的登记工作，登记内容应当包括，就诊病人姓名、使用内镜的编号、清洗时间、消毒时间以及操作人员姓名等事项。</w:t>
      </w:r>
    </w:p>
    <w:p w:rsidR="00AD4B05" w:rsidRDefault="00AD4B05" w:rsidP="00AD4B05">
      <w:pPr>
        <w:pStyle w:val="a5"/>
        <w:rPr>
          <w:rFonts w:ascii="Arial" w:hAnsi="Arial" w:cs="Arial"/>
        </w:rPr>
      </w:pPr>
      <w:r>
        <w:rPr>
          <w:rFonts w:ascii="Arial" w:hAnsi="Arial" w:cs="Arial"/>
        </w:rPr>
        <w:t>第十四条医院感染管理部门应当按照本规范，负责对本机构内镜使用和清洗消毒质量的监督管理。</w:t>
      </w:r>
    </w:p>
    <w:p w:rsidR="00AD4B05" w:rsidRDefault="00AD4B05" w:rsidP="00AD4B05">
      <w:pPr>
        <w:pStyle w:val="a5"/>
        <w:rPr>
          <w:rFonts w:ascii="Arial" w:hAnsi="Arial" w:cs="Arial"/>
        </w:rPr>
      </w:pPr>
      <w:r>
        <w:rPr>
          <w:rFonts w:ascii="Arial" w:hAnsi="Arial" w:cs="Arial"/>
        </w:rPr>
        <w:t>第三章软式内镜的清洗与消毒</w:t>
      </w:r>
    </w:p>
    <w:p w:rsidR="00AD4B05" w:rsidRDefault="00AD4B05" w:rsidP="00AD4B05">
      <w:pPr>
        <w:pStyle w:val="a5"/>
        <w:rPr>
          <w:rFonts w:ascii="Arial" w:hAnsi="Arial" w:cs="Arial"/>
        </w:rPr>
      </w:pPr>
      <w:r>
        <w:rPr>
          <w:rFonts w:ascii="Arial" w:hAnsi="Arial" w:cs="Arial"/>
        </w:rPr>
        <w:t>第十五条软式内镜使用后应当立即用湿纱布擦去外表面污物，并反复送气与送水至少</w:t>
      </w:r>
      <w:r>
        <w:rPr>
          <w:rFonts w:ascii="Arial" w:hAnsi="Arial" w:cs="Arial"/>
        </w:rPr>
        <w:t>10</w:t>
      </w:r>
      <w:r>
        <w:rPr>
          <w:rFonts w:ascii="Arial" w:hAnsi="Arial" w:cs="Arial"/>
        </w:rPr>
        <w:t>秒钟，取下内镜并装好防水盖，置合适的容器中送清洗消毒室。</w:t>
      </w:r>
    </w:p>
    <w:p w:rsidR="00AD4B05" w:rsidRDefault="00AD4B05" w:rsidP="00AD4B05">
      <w:pPr>
        <w:pStyle w:val="a5"/>
        <w:rPr>
          <w:rFonts w:ascii="Arial" w:hAnsi="Arial" w:cs="Arial"/>
        </w:rPr>
      </w:pPr>
      <w:r>
        <w:rPr>
          <w:rFonts w:ascii="Arial" w:hAnsi="Arial" w:cs="Arial"/>
        </w:rPr>
        <w:t>清洗步骤、方法及要点包括：</w:t>
      </w:r>
    </w:p>
    <w:p w:rsidR="00AD4B05" w:rsidRDefault="00AD4B05" w:rsidP="00AD4B05">
      <w:pPr>
        <w:pStyle w:val="a5"/>
        <w:rPr>
          <w:rFonts w:ascii="Arial" w:hAnsi="Arial" w:cs="Arial"/>
        </w:rPr>
      </w:pPr>
      <w:r>
        <w:rPr>
          <w:rFonts w:ascii="Arial" w:hAnsi="Arial" w:cs="Arial"/>
        </w:rPr>
        <w:t>一、水洗</w:t>
      </w:r>
    </w:p>
    <w:p w:rsidR="00AD4B05" w:rsidRDefault="00AD4B05" w:rsidP="00AD4B05">
      <w:pPr>
        <w:pStyle w:val="a5"/>
        <w:rPr>
          <w:rFonts w:ascii="Arial" w:hAnsi="Arial" w:cs="Arial"/>
        </w:rPr>
      </w:pPr>
      <w:r>
        <w:rPr>
          <w:rFonts w:ascii="Arial" w:hAnsi="Arial" w:cs="Arial"/>
        </w:rPr>
        <w:t>（一）将内镜放入清洗槽内：</w:t>
      </w:r>
    </w:p>
    <w:p w:rsidR="00AD4B05" w:rsidRDefault="00AD4B05" w:rsidP="00AD4B05">
      <w:pPr>
        <w:pStyle w:val="a5"/>
        <w:rPr>
          <w:rFonts w:ascii="Arial" w:hAnsi="Arial" w:cs="Arial"/>
        </w:rPr>
      </w:pPr>
      <w:r>
        <w:rPr>
          <w:rFonts w:ascii="Arial" w:hAnsi="Arial" w:cs="Arial"/>
        </w:rPr>
        <w:t>1</w:t>
      </w:r>
      <w:r>
        <w:rPr>
          <w:rFonts w:ascii="Arial" w:hAnsi="Arial" w:cs="Arial"/>
        </w:rPr>
        <w:t>、在流动水下彻底冲洗，用纱布反复擦洗镜身，同时将操作部清洗干净；</w:t>
      </w:r>
    </w:p>
    <w:p w:rsidR="00AD4B05" w:rsidRDefault="00AD4B05" w:rsidP="00AD4B05">
      <w:pPr>
        <w:pStyle w:val="a5"/>
        <w:rPr>
          <w:rFonts w:ascii="Arial" w:hAnsi="Arial" w:cs="Arial"/>
        </w:rPr>
      </w:pPr>
      <w:r>
        <w:rPr>
          <w:rFonts w:ascii="Arial" w:hAnsi="Arial" w:cs="Arial"/>
        </w:rPr>
        <w:t>2</w:t>
      </w:r>
      <w:r>
        <w:rPr>
          <w:rFonts w:ascii="Arial" w:hAnsi="Arial" w:cs="Arial"/>
        </w:rPr>
        <w:t>、取下活检入口阀门、吸引器按钮和送气送水按钮，用清洁毛刷彻底刷洗活检孔道和导光软管的吸引器管道，刷洗时必须两头见刷头，并洗净刷头上的污物；</w:t>
      </w:r>
    </w:p>
    <w:p w:rsidR="00AD4B05" w:rsidRDefault="00AD4B05" w:rsidP="00AD4B05">
      <w:pPr>
        <w:pStyle w:val="a5"/>
        <w:rPr>
          <w:rFonts w:ascii="Arial" w:hAnsi="Arial" w:cs="Arial"/>
        </w:rPr>
      </w:pPr>
      <w:r>
        <w:rPr>
          <w:rFonts w:ascii="Arial" w:hAnsi="Arial" w:cs="Arial"/>
        </w:rPr>
        <w:t>3</w:t>
      </w:r>
      <w:r>
        <w:rPr>
          <w:rFonts w:ascii="Arial" w:hAnsi="Arial" w:cs="Arial"/>
        </w:rPr>
        <w:t>、安装全管道灌流器、管道插塞、防水帽和吸引器，用吸引器反复抽吸活检孔道；</w:t>
      </w:r>
    </w:p>
    <w:p w:rsidR="00AD4B05" w:rsidRDefault="00AD4B05" w:rsidP="00AD4B05">
      <w:pPr>
        <w:pStyle w:val="a5"/>
        <w:rPr>
          <w:rFonts w:ascii="Arial" w:hAnsi="Arial" w:cs="Arial"/>
        </w:rPr>
      </w:pPr>
      <w:r>
        <w:rPr>
          <w:rFonts w:ascii="Arial" w:hAnsi="Arial" w:cs="Arial"/>
        </w:rPr>
        <w:t>4</w:t>
      </w:r>
      <w:r>
        <w:rPr>
          <w:rFonts w:ascii="Arial" w:hAnsi="Arial" w:cs="Arial"/>
        </w:rPr>
        <w:t>、全管道灌流器接</w:t>
      </w:r>
      <w:r>
        <w:rPr>
          <w:rFonts w:ascii="Arial" w:hAnsi="Arial" w:cs="Arial"/>
        </w:rPr>
        <w:t>50</w:t>
      </w:r>
      <w:r>
        <w:rPr>
          <w:rFonts w:ascii="Arial" w:hAnsi="Arial" w:cs="Arial"/>
        </w:rPr>
        <w:t>毫升注射器，吸清水注入送气送水管道；</w:t>
      </w:r>
    </w:p>
    <w:p w:rsidR="00AD4B05" w:rsidRDefault="00AD4B05" w:rsidP="00AD4B05">
      <w:pPr>
        <w:pStyle w:val="a5"/>
        <w:rPr>
          <w:rFonts w:ascii="Arial" w:hAnsi="Arial" w:cs="Arial"/>
        </w:rPr>
      </w:pPr>
      <w:r>
        <w:rPr>
          <w:rFonts w:ascii="Arial" w:hAnsi="Arial" w:cs="Arial"/>
        </w:rPr>
        <w:t>5</w:t>
      </w:r>
      <w:r>
        <w:rPr>
          <w:rFonts w:ascii="Arial" w:hAnsi="Arial" w:cs="Arial"/>
        </w:rPr>
        <w:t>、用吸引器吸干活检孔道的水分并擦干镜身。</w:t>
      </w:r>
    </w:p>
    <w:p w:rsidR="00AD4B05" w:rsidRDefault="00AD4B05" w:rsidP="00AD4B05">
      <w:pPr>
        <w:pStyle w:val="a5"/>
        <w:rPr>
          <w:rFonts w:ascii="Arial" w:hAnsi="Arial" w:cs="Arial"/>
        </w:rPr>
      </w:pPr>
      <w:r>
        <w:rPr>
          <w:rFonts w:ascii="Arial" w:hAnsi="Arial" w:cs="Arial"/>
        </w:rPr>
        <w:t>（二）将取下的吸引器按钮、送水送气按钮和活检入口阀用清水冲洗干净并擦干。</w:t>
      </w:r>
    </w:p>
    <w:p w:rsidR="00AD4B05" w:rsidRDefault="00AD4B05" w:rsidP="00AD4B05">
      <w:pPr>
        <w:pStyle w:val="a5"/>
        <w:rPr>
          <w:rFonts w:ascii="Arial" w:hAnsi="Arial" w:cs="Arial"/>
        </w:rPr>
      </w:pPr>
      <w:r>
        <w:rPr>
          <w:rFonts w:ascii="Arial" w:hAnsi="Arial" w:cs="Arial"/>
        </w:rPr>
        <w:t>（三）内镜附件如活检钳、细胞刷、切开刀、导丝、碎石器、网篮、造影导管、异物钳等使用后，先放入清水中，用小刷刷洗钳瓣内面和关节处，清洗后并擦干。</w:t>
      </w:r>
    </w:p>
    <w:p w:rsidR="00AD4B05" w:rsidRDefault="00AD4B05" w:rsidP="00AD4B05">
      <w:pPr>
        <w:pStyle w:val="a5"/>
        <w:rPr>
          <w:rFonts w:ascii="Arial" w:hAnsi="Arial" w:cs="Arial"/>
        </w:rPr>
      </w:pPr>
      <w:r>
        <w:rPr>
          <w:rFonts w:ascii="Arial" w:hAnsi="Arial" w:cs="Arial"/>
        </w:rPr>
        <w:t>（四）清洗纱布应当采用一次性使用的方式，清洗刷应当一用一消毒。</w:t>
      </w:r>
    </w:p>
    <w:p w:rsidR="00AD4B05" w:rsidRDefault="00AD4B05" w:rsidP="00AD4B05">
      <w:pPr>
        <w:pStyle w:val="a5"/>
        <w:rPr>
          <w:rFonts w:ascii="Arial" w:hAnsi="Arial" w:cs="Arial"/>
        </w:rPr>
      </w:pPr>
      <w:r>
        <w:rPr>
          <w:rFonts w:ascii="Arial" w:hAnsi="Arial" w:cs="Arial"/>
        </w:rPr>
        <w:t>二、酶洗</w:t>
      </w:r>
    </w:p>
    <w:p w:rsidR="00AD4B05" w:rsidRDefault="00AD4B05" w:rsidP="00AD4B05">
      <w:pPr>
        <w:pStyle w:val="a5"/>
        <w:rPr>
          <w:rFonts w:ascii="Arial" w:hAnsi="Arial" w:cs="Arial"/>
        </w:rPr>
      </w:pPr>
      <w:r>
        <w:rPr>
          <w:rFonts w:ascii="Arial" w:hAnsi="Arial" w:cs="Arial"/>
        </w:rPr>
        <w:t>（一）多酶洗液的配置和浸泡时间按照产品说明书。</w:t>
      </w:r>
    </w:p>
    <w:p w:rsidR="00AD4B05" w:rsidRDefault="00AD4B05" w:rsidP="00AD4B05">
      <w:pPr>
        <w:pStyle w:val="a5"/>
        <w:rPr>
          <w:rFonts w:ascii="Arial" w:hAnsi="Arial" w:cs="Arial"/>
        </w:rPr>
      </w:pPr>
      <w:r>
        <w:rPr>
          <w:rFonts w:ascii="Arial" w:hAnsi="Arial" w:cs="Arial"/>
        </w:rPr>
        <w:t>（二）将擦干后的内镜置于酶洗槽中，用注射器抽吸多酶洗液</w:t>
      </w:r>
      <w:r>
        <w:rPr>
          <w:rFonts w:ascii="Arial" w:hAnsi="Arial" w:cs="Arial"/>
        </w:rPr>
        <w:t>100</w:t>
      </w:r>
      <w:r>
        <w:rPr>
          <w:rFonts w:ascii="Arial" w:hAnsi="Arial" w:cs="Arial"/>
        </w:rPr>
        <w:t>毫升，冲洗送气送水管道，用吸引器将含酶洗液吸入活检孔道，操作部用多酶洗液擦拭。</w:t>
      </w:r>
    </w:p>
    <w:p w:rsidR="00AD4B05" w:rsidRDefault="00AD4B05" w:rsidP="00AD4B05">
      <w:pPr>
        <w:pStyle w:val="a5"/>
        <w:rPr>
          <w:rFonts w:ascii="Arial" w:hAnsi="Arial" w:cs="Arial"/>
        </w:rPr>
      </w:pPr>
      <w:r>
        <w:rPr>
          <w:rFonts w:ascii="Arial" w:hAnsi="Arial" w:cs="Arial"/>
        </w:rPr>
        <w:t>（三）擦干后的附件、各类按钮和阀门用多酶洗液浸泡，附件还需在超声清洗器内清洗</w:t>
      </w:r>
      <w:r>
        <w:rPr>
          <w:rFonts w:ascii="Arial" w:hAnsi="Arial" w:cs="Arial"/>
        </w:rPr>
        <w:t>5</w:t>
      </w:r>
      <w:r>
        <w:rPr>
          <w:rFonts w:ascii="Arial" w:hAnsi="Arial" w:cs="Arial"/>
        </w:rPr>
        <w:t>～</w:t>
      </w:r>
      <w:r>
        <w:rPr>
          <w:rFonts w:ascii="Arial" w:hAnsi="Arial" w:cs="Arial"/>
        </w:rPr>
        <w:t>10</w:t>
      </w:r>
      <w:r>
        <w:rPr>
          <w:rFonts w:ascii="Arial" w:hAnsi="Arial" w:cs="Arial"/>
        </w:rPr>
        <w:t>分钟。</w:t>
      </w:r>
    </w:p>
    <w:p w:rsidR="00AD4B05" w:rsidRDefault="00AD4B05" w:rsidP="00AD4B05">
      <w:pPr>
        <w:pStyle w:val="a5"/>
        <w:rPr>
          <w:rFonts w:ascii="Arial" w:hAnsi="Arial" w:cs="Arial"/>
        </w:rPr>
      </w:pPr>
      <w:r>
        <w:rPr>
          <w:rFonts w:ascii="Arial" w:hAnsi="Arial" w:cs="Arial"/>
        </w:rPr>
        <w:t>（四）多酶洗液应当每清洗</w:t>
      </w:r>
      <w:r>
        <w:rPr>
          <w:rFonts w:ascii="Arial" w:hAnsi="Arial" w:cs="Arial"/>
        </w:rPr>
        <w:t>1</w:t>
      </w:r>
      <w:r>
        <w:rPr>
          <w:rFonts w:ascii="Arial" w:hAnsi="Arial" w:cs="Arial"/>
        </w:rPr>
        <w:t>条内镜后更换。</w:t>
      </w:r>
    </w:p>
    <w:p w:rsidR="00AD4B05" w:rsidRDefault="00AD4B05" w:rsidP="00AD4B05">
      <w:pPr>
        <w:pStyle w:val="a5"/>
        <w:rPr>
          <w:rFonts w:ascii="Arial" w:hAnsi="Arial" w:cs="Arial"/>
        </w:rPr>
      </w:pPr>
      <w:r>
        <w:rPr>
          <w:rFonts w:ascii="Arial" w:hAnsi="Arial" w:cs="Arial"/>
        </w:rPr>
        <w:t>三、清洗</w:t>
      </w:r>
    </w:p>
    <w:p w:rsidR="00AD4B05" w:rsidRDefault="00AD4B05" w:rsidP="00AD4B05">
      <w:pPr>
        <w:pStyle w:val="a5"/>
        <w:rPr>
          <w:rFonts w:ascii="Arial" w:hAnsi="Arial" w:cs="Arial"/>
        </w:rPr>
      </w:pPr>
      <w:r>
        <w:rPr>
          <w:rFonts w:ascii="Arial" w:hAnsi="Arial" w:cs="Arial"/>
        </w:rPr>
        <w:lastRenderedPageBreak/>
        <w:t>（一）多酶洗液浸泡后的内镜，用水枪或者注射器彻底冲洗各管道，以去除管道内的多酶洗液及松脱的污物，同时冲洗内镜的外表面。</w:t>
      </w:r>
    </w:p>
    <w:p w:rsidR="00AD4B05" w:rsidRDefault="00AD4B05" w:rsidP="00AD4B05">
      <w:pPr>
        <w:pStyle w:val="a5"/>
        <w:rPr>
          <w:rFonts w:ascii="Arial" w:hAnsi="Arial" w:cs="Arial"/>
        </w:rPr>
      </w:pPr>
      <w:r>
        <w:rPr>
          <w:rFonts w:ascii="Arial" w:hAnsi="Arial" w:cs="Arial"/>
        </w:rPr>
        <w:t>（二）用</w:t>
      </w:r>
      <w:r>
        <w:rPr>
          <w:rFonts w:ascii="Arial" w:hAnsi="Arial" w:cs="Arial"/>
        </w:rPr>
        <w:t>50</w:t>
      </w:r>
      <w:r>
        <w:rPr>
          <w:rFonts w:ascii="Arial" w:hAnsi="Arial" w:cs="Arial"/>
        </w:rPr>
        <w:t>毫升的注射器向各管道冲气，排出管道内的水分，以免稀释消毒剂。</w:t>
      </w:r>
    </w:p>
    <w:p w:rsidR="00AD4B05" w:rsidRDefault="00AD4B05" w:rsidP="00AD4B05">
      <w:pPr>
        <w:pStyle w:val="a5"/>
        <w:rPr>
          <w:rFonts w:ascii="Arial" w:hAnsi="Arial" w:cs="Arial"/>
        </w:rPr>
      </w:pPr>
      <w:r>
        <w:rPr>
          <w:rFonts w:ascii="Arial" w:hAnsi="Arial" w:cs="Arial"/>
        </w:rPr>
        <w:t>第十六条软式内镜采用化学消毒剂进行消毒或者灭菌时，应当按照使用说明进行，并进行化学监测和生物学监测。</w:t>
      </w:r>
    </w:p>
    <w:p w:rsidR="00AD4B05" w:rsidRDefault="00AD4B05" w:rsidP="00AD4B05">
      <w:pPr>
        <w:pStyle w:val="a5"/>
        <w:rPr>
          <w:rFonts w:ascii="Arial" w:hAnsi="Arial" w:cs="Arial"/>
        </w:rPr>
      </w:pPr>
      <w:r>
        <w:rPr>
          <w:rFonts w:ascii="Arial" w:hAnsi="Arial" w:cs="Arial"/>
        </w:rPr>
        <w:t>第十七条采用</w:t>
      </w:r>
      <w:r>
        <w:rPr>
          <w:rFonts w:ascii="Arial" w:hAnsi="Arial" w:cs="Arial"/>
        </w:rPr>
        <w:t>2%</w:t>
      </w:r>
      <w:r>
        <w:rPr>
          <w:rFonts w:ascii="Arial" w:hAnsi="Arial" w:cs="Arial"/>
        </w:rPr>
        <w:t>碱性戊二醛浸泡消毒或者灭菌时，应当将清洗擦干后的内镜置于消毒槽并全部浸没消毒液中，各孔道用注射器灌满消毒液。</w:t>
      </w:r>
    </w:p>
    <w:p w:rsidR="00AD4B05" w:rsidRDefault="00AD4B05" w:rsidP="00AD4B05">
      <w:pPr>
        <w:pStyle w:val="a5"/>
        <w:rPr>
          <w:rFonts w:ascii="Arial" w:hAnsi="Arial" w:cs="Arial"/>
        </w:rPr>
      </w:pPr>
      <w:r>
        <w:rPr>
          <w:rFonts w:ascii="Arial" w:hAnsi="Arial" w:cs="Arial"/>
        </w:rPr>
        <w:t>非全浸式内镜的操作部，必须用清水擦拭后再用</w:t>
      </w:r>
      <w:r>
        <w:rPr>
          <w:rFonts w:ascii="Arial" w:hAnsi="Arial" w:cs="Arial"/>
        </w:rPr>
        <w:t>75%</w:t>
      </w:r>
      <w:r>
        <w:rPr>
          <w:rFonts w:ascii="Arial" w:hAnsi="Arial" w:cs="Arial"/>
        </w:rPr>
        <w:t>乙醇擦拭消毒。</w:t>
      </w:r>
    </w:p>
    <w:p w:rsidR="00AD4B05" w:rsidRDefault="00AD4B05" w:rsidP="00AD4B05">
      <w:pPr>
        <w:pStyle w:val="a5"/>
        <w:rPr>
          <w:rFonts w:ascii="Arial" w:hAnsi="Arial" w:cs="Arial"/>
        </w:rPr>
      </w:pPr>
      <w:r>
        <w:rPr>
          <w:rFonts w:ascii="Arial" w:hAnsi="Arial" w:cs="Arial"/>
        </w:rPr>
        <w:t>第十八条需要消毒的内镜采用</w:t>
      </w:r>
      <w:r>
        <w:rPr>
          <w:rFonts w:ascii="Arial" w:hAnsi="Arial" w:cs="Arial"/>
        </w:rPr>
        <w:t>2%</w:t>
      </w:r>
      <w:r>
        <w:rPr>
          <w:rFonts w:ascii="Arial" w:hAnsi="Arial" w:cs="Arial"/>
        </w:rPr>
        <w:t>碱性戊二醛灭菌时，浸泡时间为：</w:t>
      </w:r>
    </w:p>
    <w:p w:rsidR="00AD4B05" w:rsidRDefault="00AD4B05" w:rsidP="00AD4B05">
      <w:pPr>
        <w:pStyle w:val="a5"/>
        <w:rPr>
          <w:rFonts w:ascii="Arial" w:hAnsi="Arial" w:cs="Arial"/>
        </w:rPr>
      </w:pPr>
      <w:r>
        <w:rPr>
          <w:rFonts w:ascii="Arial" w:hAnsi="Arial" w:cs="Arial"/>
        </w:rPr>
        <w:t>（一）胃镜、肠镜、十二指肠镜浸泡不少于</w:t>
      </w:r>
      <w:r>
        <w:rPr>
          <w:rFonts w:ascii="Arial" w:hAnsi="Arial" w:cs="Arial"/>
        </w:rPr>
        <w:t>10</w:t>
      </w:r>
      <w:r>
        <w:rPr>
          <w:rFonts w:ascii="Arial" w:hAnsi="Arial" w:cs="Arial"/>
        </w:rPr>
        <w:t>分钟；</w:t>
      </w:r>
    </w:p>
    <w:p w:rsidR="00AD4B05" w:rsidRDefault="00AD4B05" w:rsidP="00AD4B05">
      <w:pPr>
        <w:pStyle w:val="a5"/>
        <w:rPr>
          <w:rFonts w:ascii="Arial" w:hAnsi="Arial" w:cs="Arial"/>
        </w:rPr>
      </w:pPr>
      <w:r>
        <w:rPr>
          <w:rFonts w:ascii="Arial" w:hAnsi="Arial" w:cs="Arial"/>
        </w:rPr>
        <w:t>（二）支气管镜浸泡不少于</w:t>
      </w:r>
      <w:r>
        <w:rPr>
          <w:rFonts w:ascii="Arial" w:hAnsi="Arial" w:cs="Arial"/>
        </w:rPr>
        <w:t>20</w:t>
      </w:r>
      <w:r>
        <w:rPr>
          <w:rFonts w:ascii="Arial" w:hAnsi="Arial" w:cs="Arial"/>
        </w:rPr>
        <w:t>分钟；</w:t>
      </w:r>
    </w:p>
    <w:p w:rsidR="00AD4B05" w:rsidRDefault="00AD4B05" w:rsidP="00AD4B05">
      <w:pPr>
        <w:pStyle w:val="a5"/>
        <w:rPr>
          <w:rFonts w:ascii="Arial" w:hAnsi="Arial" w:cs="Arial"/>
        </w:rPr>
      </w:pPr>
      <w:r>
        <w:rPr>
          <w:rFonts w:ascii="Arial" w:hAnsi="Arial" w:cs="Arial"/>
        </w:rPr>
        <w:t>（三）结核杆菌、其他分枝杆菌等特殊感染患者使用后的内镜浸泡不少于</w:t>
      </w:r>
      <w:r>
        <w:rPr>
          <w:rFonts w:ascii="Arial" w:hAnsi="Arial" w:cs="Arial"/>
        </w:rPr>
        <w:t>45</w:t>
      </w:r>
      <w:r>
        <w:rPr>
          <w:rFonts w:ascii="Arial" w:hAnsi="Arial" w:cs="Arial"/>
        </w:rPr>
        <w:t>分钟。</w:t>
      </w:r>
    </w:p>
    <w:p w:rsidR="00AD4B05" w:rsidRDefault="00AD4B05" w:rsidP="00AD4B05">
      <w:pPr>
        <w:pStyle w:val="a5"/>
        <w:rPr>
          <w:rFonts w:ascii="Arial" w:hAnsi="Arial" w:cs="Arial"/>
        </w:rPr>
      </w:pPr>
      <w:r>
        <w:rPr>
          <w:rFonts w:ascii="Arial" w:hAnsi="Arial" w:cs="Arial"/>
        </w:rPr>
        <w:t>第十九条需要灭菌的内镜采用</w:t>
      </w:r>
      <w:r>
        <w:rPr>
          <w:rFonts w:ascii="Arial" w:hAnsi="Arial" w:cs="Arial"/>
        </w:rPr>
        <w:t>2%</w:t>
      </w:r>
      <w:r>
        <w:rPr>
          <w:rFonts w:ascii="Arial" w:hAnsi="Arial" w:cs="Arial"/>
        </w:rPr>
        <w:t>碱性戊二醛灭菌时，必须浸泡</w:t>
      </w:r>
      <w:r>
        <w:rPr>
          <w:rFonts w:ascii="Arial" w:hAnsi="Arial" w:cs="Arial"/>
        </w:rPr>
        <w:t>10</w:t>
      </w:r>
      <w:r>
        <w:rPr>
          <w:rFonts w:ascii="Arial" w:hAnsi="Arial" w:cs="Arial"/>
        </w:rPr>
        <w:t>小时。</w:t>
      </w:r>
    </w:p>
    <w:p w:rsidR="00AD4B05" w:rsidRDefault="00AD4B05" w:rsidP="00AD4B05">
      <w:pPr>
        <w:pStyle w:val="a5"/>
        <w:rPr>
          <w:rFonts w:ascii="Arial" w:hAnsi="Arial" w:cs="Arial"/>
        </w:rPr>
      </w:pPr>
      <w:r>
        <w:rPr>
          <w:rFonts w:ascii="Arial" w:hAnsi="Arial" w:cs="Arial"/>
        </w:rPr>
        <w:t>第二十条当日不再继续使用的胃镜、肠镜、十二指肠镜、支气管镜等需要消毒的内镜采用</w:t>
      </w:r>
      <w:r>
        <w:rPr>
          <w:rFonts w:ascii="Arial" w:hAnsi="Arial" w:cs="Arial"/>
        </w:rPr>
        <w:t>2%</w:t>
      </w:r>
      <w:r>
        <w:rPr>
          <w:rFonts w:ascii="Arial" w:hAnsi="Arial" w:cs="Arial"/>
        </w:rPr>
        <w:t>碱性戊二醛消毒时，应当延长消毒时间至</w:t>
      </w:r>
      <w:r>
        <w:rPr>
          <w:rFonts w:ascii="Arial" w:hAnsi="Arial" w:cs="Arial"/>
        </w:rPr>
        <w:t>30</w:t>
      </w:r>
      <w:r>
        <w:rPr>
          <w:rFonts w:ascii="Arial" w:hAnsi="Arial" w:cs="Arial"/>
        </w:rPr>
        <w:t>分钟。</w:t>
      </w:r>
    </w:p>
    <w:p w:rsidR="00AD4B05" w:rsidRDefault="00AD4B05" w:rsidP="00AD4B05">
      <w:pPr>
        <w:pStyle w:val="a5"/>
        <w:rPr>
          <w:rFonts w:ascii="Arial" w:hAnsi="Arial" w:cs="Arial"/>
        </w:rPr>
      </w:pPr>
      <w:r>
        <w:rPr>
          <w:rFonts w:ascii="Arial" w:hAnsi="Arial" w:cs="Arial"/>
        </w:rPr>
        <w:t>第二十一条采用其它消毒剂、自动清洗消毒器械或者其他消毒器械时，必须符合本规范第十二条第五款的规定，并严格按照使用说明进行操作。</w:t>
      </w:r>
    </w:p>
    <w:p w:rsidR="00AD4B05" w:rsidRDefault="00AD4B05" w:rsidP="00AD4B05">
      <w:pPr>
        <w:pStyle w:val="a5"/>
        <w:rPr>
          <w:rFonts w:ascii="Arial" w:hAnsi="Arial" w:cs="Arial"/>
        </w:rPr>
      </w:pPr>
      <w:r>
        <w:rPr>
          <w:rFonts w:ascii="Arial" w:hAnsi="Arial" w:cs="Arial"/>
        </w:rPr>
        <w:t>在使用器械进行清洗消毒之前，必须先按照第十五条的规定对内镜进行清洗。</w:t>
      </w:r>
    </w:p>
    <w:p w:rsidR="00AD4B05" w:rsidRDefault="00AD4B05" w:rsidP="00AD4B05">
      <w:pPr>
        <w:pStyle w:val="a5"/>
        <w:rPr>
          <w:rFonts w:ascii="Arial" w:hAnsi="Arial" w:cs="Arial"/>
        </w:rPr>
      </w:pPr>
      <w:r>
        <w:rPr>
          <w:rFonts w:ascii="Arial" w:hAnsi="Arial" w:cs="Arial"/>
        </w:rPr>
        <w:t>第二十二条软式内镜消毒后，应当按照以下方法、步骤进行冲洗和干燥：</w:t>
      </w:r>
    </w:p>
    <w:p w:rsidR="00AD4B05" w:rsidRDefault="00AD4B05" w:rsidP="00AD4B05">
      <w:pPr>
        <w:pStyle w:val="a5"/>
        <w:rPr>
          <w:rFonts w:ascii="Arial" w:hAnsi="Arial" w:cs="Arial"/>
        </w:rPr>
      </w:pPr>
      <w:r>
        <w:rPr>
          <w:rFonts w:ascii="Arial" w:hAnsi="Arial" w:cs="Arial"/>
        </w:rPr>
        <w:t>一、内镜从消毒槽取出前，清洗消毒人员应当更换手套，用注射器向各管腔注入空气，以去除消毒液。</w:t>
      </w:r>
    </w:p>
    <w:p w:rsidR="00AD4B05" w:rsidRDefault="00AD4B05" w:rsidP="00AD4B05">
      <w:pPr>
        <w:pStyle w:val="a5"/>
        <w:rPr>
          <w:rFonts w:ascii="Arial" w:hAnsi="Arial" w:cs="Arial"/>
        </w:rPr>
      </w:pPr>
      <w:r>
        <w:rPr>
          <w:rFonts w:ascii="Arial" w:hAnsi="Arial" w:cs="Arial"/>
        </w:rPr>
        <w:t>二、将内镜置入冲洗槽，流动水下用纱布清洗内镜的外表面，反复抽吸清水冲洗各孔道。</w:t>
      </w:r>
    </w:p>
    <w:p w:rsidR="00AD4B05" w:rsidRDefault="00AD4B05" w:rsidP="00AD4B05">
      <w:pPr>
        <w:pStyle w:val="a5"/>
        <w:rPr>
          <w:rFonts w:ascii="Arial" w:hAnsi="Arial" w:cs="Arial"/>
        </w:rPr>
      </w:pPr>
      <w:r>
        <w:rPr>
          <w:rFonts w:ascii="Arial" w:hAnsi="Arial" w:cs="Arial"/>
        </w:rPr>
        <w:t>三、用纱布擦干内镜外表面，将各孔道的水分抽吸干净。取下清洗时的各种专用管道和按钮，换上诊疗用的各种附件，方可用于下一病人的诊疗。</w:t>
      </w:r>
    </w:p>
    <w:p w:rsidR="00AD4B05" w:rsidRDefault="00AD4B05" w:rsidP="00AD4B05">
      <w:pPr>
        <w:pStyle w:val="a5"/>
        <w:rPr>
          <w:rFonts w:ascii="Arial" w:hAnsi="Arial" w:cs="Arial"/>
        </w:rPr>
      </w:pPr>
      <w:r>
        <w:rPr>
          <w:rFonts w:ascii="Arial" w:hAnsi="Arial" w:cs="Arial"/>
        </w:rPr>
        <w:t>四、支气管镜经上述操作后，还需用</w:t>
      </w:r>
      <w:r>
        <w:rPr>
          <w:rFonts w:ascii="Arial" w:hAnsi="Arial" w:cs="Arial"/>
        </w:rPr>
        <w:t>75%</w:t>
      </w:r>
      <w:r>
        <w:rPr>
          <w:rFonts w:ascii="Arial" w:hAnsi="Arial" w:cs="Arial"/>
        </w:rPr>
        <w:t>的乙醇或者洁净压缩空气等方法进行干燥。</w:t>
      </w:r>
    </w:p>
    <w:p w:rsidR="00AD4B05" w:rsidRDefault="00AD4B05" w:rsidP="00AD4B05">
      <w:pPr>
        <w:pStyle w:val="a5"/>
        <w:rPr>
          <w:rFonts w:ascii="Arial" w:hAnsi="Arial" w:cs="Arial"/>
        </w:rPr>
      </w:pPr>
      <w:r>
        <w:rPr>
          <w:rFonts w:ascii="Arial" w:hAnsi="Arial" w:cs="Arial"/>
        </w:rPr>
        <w:t>第二十三条采用化学消毒剂浸泡灭菌的内镜，使用前必须用无菌水彻底冲洗，去除残留消毒剂。</w:t>
      </w:r>
    </w:p>
    <w:p w:rsidR="00AD4B05" w:rsidRDefault="00AD4B05" w:rsidP="00AD4B05">
      <w:pPr>
        <w:pStyle w:val="a5"/>
        <w:rPr>
          <w:rFonts w:ascii="Arial" w:hAnsi="Arial" w:cs="Arial"/>
        </w:rPr>
      </w:pPr>
      <w:r>
        <w:rPr>
          <w:rFonts w:ascii="Arial" w:hAnsi="Arial" w:cs="Arial"/>
        </w:rPr>
        <w:t>第二十四条内镜附件的消毒与灭菌方法及要点包括：</w:t>
      </w:r>
    </w:p>
    <w:p w:rsidR="00AD4B05" w:rsidRDefault="00AD4B05" w:rsidP="00AD4B05">
      <w:pPr>
        <w:pStyle w:val="a5"/>
        <w:rPr>
          <w:rFonts w:ascii="Arial" w:hAnsi="Arial" w:cs="Arial"/>
        </w:rPr>
      </w:pPr>
      <w:r>
        <w:rPr>
          <w:rFonts w:ascii="Arial" w:hAnsi="Arial" w:cs="Arial"/>
        </w:rPr>
        <w:t>一、活检钳、细胞刷、切开刀、导丝、碎石器、网篮、造影导管、异物钳等内镜附件必须一用一灭菌。首选方法是压力蒸汽灭菌，也可用环氧乙烷、</w:t>
      </w:r>
      <w:r>
        <w:rPr>
          <w:rFonts w:ascii="Arial" w:hAnsi="Arial" w:cs="Arial"/>
        </w:rPr>
        <w:t>2%</w:t>
      </w:r>
      <w:r>
        <w:rPr>
          <w:rFonts w:ascii="Arial" w:hAnsi="Arial" w:cs="Arial"/>
        </w:rPr>
        <w:t>碱性戊二醛浸泡</w:t>
      </w:r>
      <w:r>
        <w:rPr>
          <w:rFonts w:ascii="Arial" w:hAnsi="Arial" w:cs="Arial"/>
        </w:rPr>
        <w:t>10</w:t>
      </w:r>
      <w:r>
        <w:rPr>
          <w:rFonts w:ascii="Arial" w:hAnsi="Arial" w:cs="Arial"/>
        </w:rPr>
        <w:t>小时灭菌，或者选用符合本规范第十二条第五款规定的适用于内镜消毒的消毒剂、消毒器械进行灭菌，具体操作方法遵照使用说明。</w:t>
      </w:r>
    </w:p>
    <w:p w:rsidR="00AD4B05" w:rsidRDefault="00AD4B05" w:rsidP="00AD4B05">
      <w:pPr>
        <w:pStyle w:val="a5"/>
        <w:rPr>
          <w:rFonts w:ascii="Arial" w:hAnsi="Arial" w:cs="Arial"/>
        </w:rPr>
      </w:pPr>
      <w:r>
        <w:rPr>
          <w:rFonts w:ascii="Arial" w:hAnsi="Arial" w:cs="Arial"/>
        </w:rPr>
        <w:t>二、弯盘、敷料缸等应当采用压力蒸汽灭菌；非一次性使用的口圈可采用高水平化学消毒剂消毒，如用有效氯含量为</w:t>
      </w:r>
      <w:r>
        <w:rPr>
          <w:rFonts w:ascii="Arial" w:hAnsi="Arial" w:cs="Arial"/>
        </w:rPr>
        <w:t>500mg/L</w:t>
      </w:r>
      <w:r>
        <w:rPr>
          <w:rFonts w:ascii="Arial" w:hAnsi="Arial" w:cs="Arial"/>
        </w:rPr>
        <w:t>的含氯消毒剂或者</w:t>
      </w:r>
      <w:r>
        <w:rPr>
          <w:rFonts w:ascii="Arial" w:hAnsi="Arial" w:cs="Arial"/>
        </w:rPr>
        <w:t>2000 mg/L</w:t>
      </w:r>
      <w:r>
        <w:rPr>
          <w:rFonts w:ascii="Arial" w:hAnsi="Arial" w:cs="Arial"/>
        </w:rPr>
        <w:t>的过氧乙酸浸泡消毒</w:t>
      </w:r>
      <w:r>
        <w:rPr>
          <w:rFonts w:ascii="Arial" w:hAnsi="Arial" w:cs="Arial"/>
        </w:rPr>
        <w:t>30</w:t>
      </w:r>
      <w:r>
        <w:rPr>
          <w:rFonts w:ascii="Arial" w:hAnsi="Arial" w:cs="Arial"/>
        </w:rPr>
        <w:t>分钟。消毒后，用水彻底冲净残留消毒液，干燥备用；注</w:t>
      </w:r>
      <w:r>
        <w:rPr>
          <w:rFonts w:ascii="Arial" w:hAnsi="Arial" w:cs="Arial"/>
        </w:rPr>
        <w:lastRenderedPageBreak/>
        <w:t>水瓶及连接管采用高水平以上无腐蚀性化学消毒剂浸泡消毒，消毒后用无菌水彻底冲净残留消毒液，干燥备用。注水瓶内的用水应为无菌水，每天更换。</w:t>
      </w:r>
    </w:p>
    <w:p w:rsidR="00AD4B05" w:rsidRDefault="00AD4B05" w:rsidP="00AD4B05">
      <w:pPr>
        <w:pStyle w:val="a5"/>
        <w:rPr>
          <w:rFonts w:ascii="Arial" w:hAnsi="Arial" w:cs="Arial"/>
        </w:rPr>
      </w:pPr>
      <w:r>
        <w:rPr>
          <w:rFonts w:ascii="Arial" w:hAnsi="Arial" w:cs="Arial"/>
        </w:rPr>
        <w:t>第二十五条灭菌后的附件应当按无菌物品储存要求进行储存。</w:t>
      </w:r>
    </w:p>
    <w:p w:rsidR="00AD4B05" w:rsidRDefault="00AD4B05" w:rsidP="00AD4B05">
      <w:pPr>
        <w:pStyle w:val="a5"/>
        <w:rPr>
          <w:rFonts w:ascii="Arial" w:hAnsi="Arial" w:cs="Arial"/>
        </w:rPr>
      </w:pPr>
      <w:r>
        <w:rPr>
          <w:rFonts w:ascii="Arial" w:hAnsi="Arial" w:cs="Arial"/>
        </w:rPr>
        <w:t>第二十六条每日诊疗工作结束，用</w:t>
      </w:r>
      <w:r>
        <w:rPr>
          <w:rFonts w:ascii="Arial" w:hAnsi="Arial" w:cs="Arial"/>
        </w:rPr>
        <w:t>75%</w:t>
      </w:r>
      <w:r>
        <w:rPr>
          <w:rFonts w:ascii="Arial" w:hAnsi="Arial" w:cs="Arial"/>
        </w:rPr>
        <w:t>的乙醇对消毒后的内镜各管道进行冲洗、干燥，储存于专用洁净柜或镜房内。镜体应悬挂，弯角固定钮应置于自由位。</w:t>
      </w:r>
    </w:p>
    <w:p w:rsidR="00AD4B05" w:rsidRDefault="00AD4B05" w:rsidP="00AD4B05">
      <w:pPr>
        <w:pStyle w:val="a5"/>
        <w:rPr>
          <w:rFonts w:ascii="Arial" w:hAnsi="Arial" w:cs="Arial"/>
        </w:rPr>
      </w:pPr>
      <w:r>
        <w:rPr>
          <w:rFonts w:ascii="Arial" w:hAnsi="Arial" w:cs="Arial"/>
        </w:rPr>
        <w:t>储柜内表面或者镜房墙壁内表面应光滑、无缝隙、便于清洁，每周清洁消毒一次。</w:t>
      </w:r>
    </w:p>
    <w:p w:rsidR="00AD4B05" w:rsidRDefault="00AD4B05" w:rsidP="00AD4B05">
      <w:pPr>
        <w:pStyle w:val="a5"/>
        <w:rPr>
          <w:rFonts w:ascii="Arial" w:hAnsi="Arial" w:cs="Arial"/>
        </w:rPr>
      </w:pPr>
      <w:r>
        <w:rPr>
          <w:rFonts w:ascii="Arial" w:hAnsi="Arial" w:cs="Arial"/>
        </w:rPr>
        <w:t>第二十七条每日诊疗工作结束，必须对吸引瓶、吸引管、清洗槽、酶洗槽、冲洗槽进行清洗消毒，具体方法及要点包括：</w:t>
      </w:r>
    </w:p>
    <w:p w:rsidR="00AD4B05" w:rsidRDefault="00AD4B05" w:rsidP="00AD4B05">
      <w:pPr>
        <w:pStyle w:val="a5"/>
        <w:rPr>
          <w:rFonts w:ascii="Arial" w:hAnsi="Arial" w:cs="Arial"/>
        </w:rPr>
      </w:pPr>
      <w:r>
        <w:rPr>
          <w:rFonts w:ascii="Arial" w:hAnsi="Arial" w:cs="Arial"/>
        </w:rPr>
        <w:t>一、吸引瓶、吸引管经清洗后，用有效氯含量为</w:t>
      </w:r>
      <w:r>
        <w:rPr>
          <w:rFonts w:ascii="Arial" w:hAnsi="Arial" w:cs="Arial"/>
        </w:rPr>
        <w:t>500mg/L</w:t>
      </w:r>
      <w:r>
        <w:rPr>
          <w:rFonts w:ascii="Arial" w:hAnsi="Arial" w:cs="Arial"/>
        </w:rPr>
        <w:t>的含氯消毒剂或者</w:t>
      </w:r>
      <w:r>
        <w:rPr>
          <w:rFonts w:ascii="Arial" w:hAnsi="Arial" w:cs="Arial"/>
        </w:rPr>
        <w:t>2000 mg/L</w:t>
      </w:r>
      <w:r>
        <w:rPr>
          <w:rFonts w:ascii="Arial" w:hAnsi="Arial" w:cs="Arial"/>
        </w:rPr>
        <w:t>的过氧乙酸浸泡消毒</w:t>
      </w:r>
      <w:r>
        <w:rPr>
          <w:rFonts w:ascii="Arial" w:hAnsi="Arial" w:cs="Arial"/>
        </w:rPr>
        <w:t>30</w:t>
      </w:r>
      <w:r>
        <w:rPr>
          <w:rFonts w:ascii="Arial" w:hAnsi="Arial" w:cs="Arial"/>
        </w:rPr>
        <w:t>分钟，刷洗干净，干燥备用。</w:t>
      </w:r>
    </w:p>
    <w:p w:rsidR="00AD4B05" w:rsidRDefault="00AD4B05" w:rsidP="00AD4B05">
      <w:pPr>
        <w:pStyle w:val="a5"/>
        <w:rPr>
          <w:rFonts w:ascii="Arial" w:hAnsi="Arial" w:cs="Arial"/>
        </w:rPr>
      </w:pPr>
      <w:r>
        <w:rPr>
          <w:rFonts w:ascii="Arial" w:hAnsi="Arial" w:cs="Arial"/>
        </w:rPr>
        <w:t>二、清洗槽、酶洗槽、冲洗槽经充分刷洗后，用有效氯含量为</w:t>
      </w:r>
      <w:r>
        <w:rPr>
          <w:rFonts w:ascii="Arial" w:hAnsi="Arial" w:cs="Arial"/>
        </w:rPr>
        <w:t>500mg/L</w:t>
      </w:r>
      <w:r>
        <w:rPr>
          <w:rFonts w:ascii="Arial" w:hAnsi="Arial" w:cs="Arial"/>
        </w:rPr>
        <w:t>的含氯消毒剂或者</w:t>
      </w:r>
      <w:r>
        <w:rPr>
          <w:rFonts w:ascii="Arial" w:hAnsi="Arial" w:cs="Arial"/>
        </w:rPr>
        <w:t>2000 mg/L</w:t>
      </w:r>
      <w:r>
        <w:rPr>
          <w:rFonts w:ascii="Arial" w:hAnsi="Arial" w:cs="Arial"/>
        </w:rPr>
        <w:t>过氧乙酸擦拭。</w:t>
      </w:r>
    </w:p>
    <w:p w:rsidR="00AD4B05" w:rsidRDefault="00AD4B05" w:rsidP="00AD4B05">
      <w:pPr>
        <w:pStyle w:val="a5"/>
        <w:rPr>
          <w:rFonts w:ascii="Arial" w:hAnsi="Arial" w:cs="Arial"/>
        </w:rPr>
      </w:pPr>
      <w:r>
        <w:rPr>
          <w:rFonts w:ascii="Arial" w:hAnsi="Arial" w:cs="Arial"/>
        </w:rPr>
        <w:t>消毒槽在更换消毒剂时必须彻底刷洗。</w:t>
      </w:r>
    </w:p>
    <w:p w:rsidR="00AD4B05" w:rsidRDefault="00AD4B05" w:rsidP="00AD4B05">
      <w:pPr>
        <w:pStyle w:val="a5"/>
        <w:rPr>
          <w:rFonts w:ascii="Arial" w:hAnsi="Arial" w:cs="Arial"/>
        </w:rPr>
      </w:pPr>
      <w:r>
        <w:rPr>
          <w:rFonts w:ascii="Arial" w:hAnsi="Arial" w:cs="Arial"/>
        </w:rPr>
        <w:t>第二十八条每日诊疗工作开始前，必须对当日拟使用的消毒类内镜进行再次消毒。如采用</w:t>
      </w:r>
      <w:r>
        <w:rPr>
          <w:rFonts w:ascii="Arial" w:hAnsi="Arial" w:cs="Arial"/>
        </w:rPr>
        <w:t>2%</w:t>
      </w:r>
      <w:r>
        <w:rPr>
          <w:rFonts w:ascii="Arial" w:hAnsi="Arial" w:cs="Arial"/>
        </w:rPr>
        <w:t>碱性戊二醛浸泡，消毒时间不少于</w:t>
      </w:r>
      <w:r>
        <w:rPr>
          <w:rFonts w:ascii="Arial" w:hAnsi="Arial" w:cs="Arial"/>
        </w:rPr>
        <w:t>20</w:t>
      </w:r>
      <w:r>
        <w:rPr>
          <w:rFonts w:ascii="Arial" w:hAnsi="Arial" w:cs="Arial"/>
        </w:rPr>
        <w:t>分钟，冲洗、干燥后，方可用于病人诊疗。</w:t>
      </w:r>
    </w:p>
    <w:p w:rsidR="00AD4B05" w:rsidRDefault="00AD4B05" w:rsidP="00AD4B05">
      <w:pPr>
        <w:pStyle w:val="a5"/>
        <w:rPr>
          <w:rFonts w:ascii="Arial" w:hAnsi="Arial" w:cs="Arial"/>
        </w:rPr>
      </w:pPr>
      <w:r>
        <w:rPr>
          <w:rFonts w:ascii="Arial" w:hAnsi="Arial" w:cs="Arial"/>
        </w:rPr>
        <w:t>第四章硬式内镜的清洗消毒</w:t>
      </w:r>
    </w:p>
    <w:p w:rsidR="00AD4B05" w:rsidRDefault="00AD4B05" w:rsidP="00AD4B05">
      <w:pPr>
        <w:pStyle w:val="a5"/>
        <w:rPr>
          <w:rFonts w:ascii="Arial" w:hAnsi="Arial" w:cs="Arial"/>
        </w:rPr>
      </w:pPr>
      <w:r>
        <w:rPr>
          <w:rFonts w:ascii="Arial" w:hAnsi="Arial" w:cs="Arial"/>
        </w:rPr>
        <w:t>第二十九条硬式内镜的清洗步骤、方法及要点包括：</w:t>
      </w:r>
    </w:p>
    <w:p w:rsidR="00AD4B05" w:rsidRDefault="00AD4B05" w:rsidP="00AD4B05">
      <w:pPr>
        <w:pStyle w:val="a5"/>
        <w:rPr>
          <w:rFonts w:ascii="Arial" w:hAnsi="Arial" w:cs="Arial"/>
        </w:rPr>
      </w:pPr>
      <w:r>
        <w:rPr>
          <w:rFonts w:ascii="Arial" w:hAnsi="Arial" w:cs="Arial"/>
        </w:rPr>
        <w:t>一、使用后立即用流动水彻底清洗，除去血液、粘液等残留物质，并擦干。</w:t>
      </w:r>
    </w:p>
    <w:p w:rsidR="00AD4B05" w:rsidRDefault="00AD4B05" w:rsidP="00AD4B05">
      <w:pPr>
        <w:pStyle w:val="a5"/>
        <w:rPr>
          <w:rFonts w:ascii="Arial" w:hAnsi="Arial" w:cs="Arial"/>
        </w:rPr>
      </w:pPr>
      <w:r>
        <w:rPr>
          <w:rFonts w:ascii="Arial" w:hAnsi="Arial" w:cs="Arial"/>
        </w:rPr>
        <w:t>二、将擦干后的内镜置于多酶洗液中浸泡，时间按使用说明。</w:t>
      </w:r>
    </w:p>
    <w:p w:rsidR="00AD4B05" w:rsidRDefault="00AD4B05" w:rsidP="00AD4B05">
      <w:pPr>
        <w:pStyle w:val="a5"/>
        <w:rPr>
          <w:rFonts w:ascii="Arial" w:hAnsi="Arial" w:cs="Arial"/>
        </w:rPr>
      </w:pPr>
      <w:r>
        <w:rPr>
          <w:rFonts w:ascii="Arial" w:hAnsi="Arial" w:cs="Arial"/>
        </w:rPr>
        <w:t>三、彻底清洗内镜各部件，管腔应当用高压水枪彻底冲洗，可拆卸部分必须拆开清洗，并用超声清洗器清洗</w:t>
      </w:r>
      <w:r>
        <w:rPr>
          <w:rFonts w:ascii="Arial" w:hAnsi="Arial" w:cs="Arial"/>
        </w:rPr>
        <w:t>5</w:t>
      </w:r>
      <w:r>
        <w:rPr>
          <w:rFonts w:ascii="Arial" w:hAnsi="Arial" w:cs="Arial"/>
        </w:rPr>
        <w:t>～</w:t>
      </w:r>
      <w:r>
        <w:rPr>
          <w:rFonts w:ascii="Arial" w:hAnsi="Arial" w:cs="Arial"/>
        </w:rPr>
        <w:t>10</w:t>
      </w:r>
      <w:r>
        <w:rPr>
          <w:rFonts w:ascii="Arial" w:hAnsi="Arial" w:cs="Arial"/>
        </w:rPr>
        <w:t>分钟。</w:t>
      </w:r>
    </w:p>
    <w:p w:rsidR="00AD4B05" w:rsidRDefault="00AD4B05" w:rsidP="00AD4B05">
      <w:pPr>
        <w:pStyle w:val="a5"/>
        <w:rPr>
          <w:rFonts w:ascii="Arial" w:hAnsi="Arial" w:cs="Arial"/>
        </w:rPr>
      </w:pPr>
      <w:r>
        <w:rPr>
          <w:rFonts w:ascii="Arial" w:hAnsi="Arial" w:cs="Arial"/>
        </w:rPr>
        <w:t>四、器械的轴节部、弯曲部、管腔内用软毛刷彻底刷洗，刷洗时注意避免划伤镜面。</w:t>
      </w:r>
    </w:p>
    <w:p w:rsidR="00AD4B05" w:rsidRDefault="00AD4B05" w:rsidP="00AD4B05">
      <w:pPr>
        <w:pStyle w:val="a5"/>
        <w:rPr>
          <w:rFonts w:ascii="Arial" w:hAnsi="Arial" w:cs="Arial"/>
        </w:rPr>
      </w:pPr>
      <w:r>
        <w:rPr>
          <w:rFonts w:ascii="Arial" w:hAnsi="Arial" w:cs="Arial"/>
        </w:rPr>
        <w:t>第三十条硬式内镜的消毒或者灭菌方法及要点包括：</w:t>
      </w:r>
    </w:p>
    <w:p w:rsidR="00AD4B05" w:rsidRDefault="00AD4B05" w:rsidP="00AD4B05">
      <w:pPr>
        <w:pStyle w:val="a5"/>
        <w:rPr>
          <w:rFonts w:ascii="Arial" w:hAnsi="Arial" w:cs="Arial"/>
        </w:rPr>
      </w:pPr>
      <w:r>
        <w:rPr>
          <w:rFonts w:ascii="Arial" w:hAnsi="Arial" w:cs="Arial"/>
        </w:rPr>
        <w:t>一、适于压力蒸汽灭菌的内镜或者内镜部件应当采用压力蒸汽灭菌，注意按内镜说明书要求选择温度和时间。</w:t>
      </w:r>
    </w:p>
    <w:p w:rsidR="00AD4B05" w:rsidRDefault="00AD4B05" w:rsidP="00AD4B05">
      <w:pPr>
        <w:pStyle w:val="a5"/>
        <w:rPr>
          <w:rFonts w:ascii="Arial" w:hAnsi="Arial" w:cs="Arial"/>
        </w:rPr>
      </w:pPr>
      <w:r>
        <w:rPr>
          <w:rFonts w:ascii="Arial" w:hAnsi="Arial" w:cs="Arial"/>
        </w:rPr>
        <w:t>二、环氧乙烷灭菌方法适于各种内镜及附件的灭菌。</w:t>
      </w:r>
    </w:p>
    <w:p w:rsidR="00AD4B05" w:rsidRDefault="00AD4B05" w:rsidP="00AD4B05">
      <w:pPr>
        <w:pStyle w:val="a5"/>
        <w:rPr>
          <w:rFonts w:ascii="Arial" w:hAnsi="Arial" w:cs="Arial"/>
        </w:rPr>
      </w:pPr>
      <w:r>
        <w:rPr>
          <w:rFonts w:ascii="Arial" w:hAnsi="Arial" w:cs="Arial"/>
        </w:rPr>
        <w:t>三、不能采用压力蒸汽灭菌的内镜及附件可以使用</w:t>
      </w:r>
      <w:r>
        <w:rPr>
          <w:rFonts w:ascii="Arial" w:hAnsi="Arial" w:cs="Arial"/>
        </w:rPr>
        <w:t>2%</w:t>
      </w:r>
      <w:r>
        <w:rPr>
          <w:rFonts w:ascii="Arial" w:hAnsi="Arial" w:cs="Arial"/>
        </w:rPr>
        <w:t>碱性戊二醛浸泡</w:t>
      </w:r>
      <w:r>
        <w:rPr>
          <w:rFonts w:ascii="Arial" w:hAnsi="Arial" w:cs="Arial"/>
        </w:rPr>
        <w:t>10</w:t>
      </w:r>
      <w:r>
        <w:rPr>
          <w:rFonts w:ascii="Arial" w:hAnsi="Arial" w:cs="Arial"/>
        </w:rPr>
        <w:t>小时灭菌。</w:t>
      </w:r>
    </w:p>
    <w:p w:rsidR="00AD4B05" w:rsidRDefault="00AD4B05" w:rsidP="00AD4B05">
      <w:pPr>
        <w:pStyle w:val="a5"/>
        <w:rPr>
          <w:rFonts w:ascii="Arial" w:hAnsi="Arial" w:cs="Arial"/>
        </w:rPr>
      </w:pPr>
      <w:r>
        <w:rPr>
          <w:rFonts w:ascii="Arial" w:hAnsi="Arial" w:cs="Arial"/>
        </w:rPr>
        <w:t>四、达到消毒要求的硬式内镜，如喉镜、阴道镜等，可采用煮沸消毒</w:t>
      </w:r>
      <w:r>
        <w:rPr>
          <w:rFonts w:ascii="Arial" w:hAnsi="Arial" w:cs="Arial"/>
        </w:rPr>
        <w:t>20</w:t>
      </w:r>
      <w:r>
        <w:rPr>
          <w:rFonts w:ascii="Arial" w:hAnsi="Arial" w:cs="Arial"/>
        </w:rPr>
        <w:t>分钟的方法。</w:t>
      </w:r>
    </w:p>
    <w:p w:rsidR="00AD4B05" w:rsidRDefault="00AD4B05" w:rsidP="00AD4B05">
      <w:pPr>
        <w:pStyle w:val="a5"/>
        <w:rPr>
          <w:rFonts w:ascii="Arial" w:hAnsi="Arial" w:cs="Arial"/>
        </w:rPr>
      </w:pPr>
      <w:r>
        <w:rPr>
          <w:rFonts w:ascii="Arial" w:hAnsi="Arial" w:cs="Arial"/>
        </w:rPr>
        <w:t>五、用消毒液进行消毒、灭菌时，有轴节的器械应当充分打开轴节，带管腔的器械腔内应充分注入消毒液。</w:t>
      </w:r>
    </w:p>
    <w:p w:rsidR="00AD4B05" w:rsidRDefault="00AD4B05" w:rsidP="00AD4B05">
      <w:pPr>
        <w:pStyle w:val="a5"/>
        <w:rPr>
          <w:rFonts w:ascii="Arial" w:hAnsi="Arial" w:cs="Arial"/>
        </w:rPr>
      </w:pPr>
      <w:r>
        <w:rPr>
          <w:rFonts w:ascii="Arial" w:hAnsi="Arial" w:cs="Arial"/>
        </w:rPr>
        <w:t>六、采用其它消毒剂、消毒器械必须符合本规范第十二条第五款的规定，具体操作方法按使用说明。</w:t>
      </w:r>
    </w:p>
    <w:p w:rsidR="00AD4B05" w:rsidRDefault="00AD4B05" w:rsidP="00AD4B05">
      <w:pPr>
        <w:pStyle w:val="a5"/>
        <w:rPr>
          <w:rFonts w:ascii="Arial" w:hAnsi="Arial" w:cs="Arial"/>
        </w:rPr>
      </w:pPr>
      <w:r>
        <w:rPr>
          <w:rFonts w:ascii="Arial" w:hAnsi="Arial" w:cs="Arial"/>
        </w:rPr>
        <w:t>第三十一条采用化学消毒剂浸泡消毒的硬式内镜，消毒后应当用流动水冲洗干净，再用无菌纱布擦干。</w:t>
      </w:r>
    </w:p>
    <w:p w:rsidR="00AD4B05" w:rsidRDefault="00AD4B05" w:rsidP="00AD4B05">
      <w:pPr>
        <w:pStyle w:val="a5"/>
        <w:rPr>
          <w:rFonts w:ascii="Arial" w:hAnsi="Arial" w:cs="Arial"/>
        </w:rPr>
      </w:pPr>
      <w:r>
        <w:rPr>
          <w:rFonts w:ascii="Arial" w:hAnsi="Arial" w:cs="Arial"/>
        </w:rPr>
        <w:lastRenderedPageBreak/>
        <w:t>采用化学消毒剂浸泡灭菌的硬式内镜，灭菌后应当用无菌水彻底冲洗，再用无菌纱布擦干。</w:t>
      </w:r>
    </w:p>
    <w:p w:rsidR="00AD4B05" w:rsidRDefault="00AD4B05" w:rsidP="00AD4B05">
      <w:pPr>
        <w:pStyle w:val="a5"/>
        <w:rPr>
          <w:rFonts w:ascii="Arial" w:hAnsi="Arial" w:cs="Arial"/>
        </w:rPr>
      </w:pPr>
      <w:r>
        <w:rPr>
          <w:rFonts w:ascii="Arial" w:hAnsi="Arial" w:cs="Arial"/>
        </w:rPr>
        <w:t>第三十二条灭菌后的内镜及附件应当按照无菌物品储存要求进行储存。</w:t>
      </w:r>
    </w:p>
    <w:p w:rsidR="00AD4B05" w:rsidRDefault="00AD4B05" w:rsidP="00AD4B05">
      <w:pPr>
        <w:pStyle w:val="a5"/>
        <w:rPr>
          <w:rFonts w:ascii="Arial" w:hAnsi="Arial" w:cs="Arial"/>
        </w:rPr>
      </w:pPr>
      <w:r>
        <w:rPr>
          <w:rFonts w:ascii="Arial" w:hAnsi="Arial" w:cs="Arial"/>
        </w:rPr>
        <w:t>第五章内镜消毒灭菌效果的监测</w:t>
      </w:r>
    </w:p>
    <w:p w:rsidR="00AD4B05" w:rsidRDefault="00AD4B05" w:rsidP="00AD4B05">
      <w:pPr>
        <w:pStyle w:val="a5"/>
        <w:rPr>
          <w:rFonts w:ascii="Arial" w:hAnsi="Arial" w:cs="Arial"/>
        </w:rPr>
      </w:pPr>
      <w:r>
        <w:rPr>
          <w:rFonts w:ascii="Arial" w:hAnsi="Arial" w:cs="Arial"/>
        </w:rPr>
        <w:t>第三十三条消毒剂浓度必须每日定时监测并做好记录，保证消毒效果。</w:t>
      </w:r>
    </w:p>
    <w:p w:rsidR="00AD4B05" w:rsidRDefault="00AD4B05" w:rsidP="00AD4B05">
      <w:pPr>
        <w:pStyle w:val="a5"/>
        <w:rPr>
          <w:rFonts w:ascii="Arial" w:hAnsi="Arial" w:cs="Arial"/>
        </w:rPr>
      </w:pPr>
      <w:r>
        <w:rPr>
          <w:rFonts w:ascii="Arial" w:hAnsi="Arial" w:cs="Arial"/>
        </w:rPr>
        <w:t>消毒剂使用的时间不得超过产品说明书规定的使用期限。</w:t>
      </w:r>
    </w:p>
    <w:p w:rsidR="00AD4B05" w:rsidRDefault="00AD4B05" w:rsidP="00AD4B05">
      <w:pPr>
        <w:pStyle w:val="a5"/>
        <w:rPr>
          <w:rFonts w:ascii="Arial" w:hAnsi="Arial" w:cs="Arial"/>
        </w:rPr>
      </w:pPr>
      <w:r>
        <w:rPr>
          <w:rFonts w:ascii="Arial" w:hAnsi="Arial" w:cs="Arial"/>
        </w:rPr>
        <w:t>第三十四条消毒后的内镜应当每季度进行生物学监测并做好监测记录。</w:t>
      </w:r>
    </w:p>
    <w:p w:rsidR="00AD4B05" w:rsidRDefault="00AD4B05" w:rsidP="00AD4B05">
      <w:pPr>
        <w:pStyle w:val="a5"/>
        <w:rPr>
          <w:rFonts w:ascii="Arial" w:hAnsi="Arial" w:cs="Arial"/>
        </w:rPr>
      </w:pPr>
      <w:r>
        <w:rPr>
          <w:rFonts w:ascii="Arial" w:hAnsi="Arial" w:cs="Arial"/>
        </w:rPr>
        <w:t>灭菌后的内镜应当每月进行生物学监测并做好监测记录。</w:t>
      </w:r>
    </w:p>
    <w:p w:rsidR="00AD4B05" w:rsidRDefault="00AD4B05" w:rsidP="00AD4B05">
      <w:pPr>
        <w:pStyle w:val="a5"/>
        <w:rPr>
          <w:rFonts w:ascii="Arial" w:hAnsi="Arial" w:cs="Arial"/>
        </w:rPr>
      </w:pPr>
      <w:r>
        <w:rPr>
          <w:rFonts w:ascii="Arial" w:hAnsi="Arial" w:cs="Arial"/>
        </w:rPr>
        <w:t>消毒后的内镜合格标准为：细菌总数</w:t>
      </w:r>
      <w:r>
        <w:rPr>
          <w:rFonts w:ascii="Arial" w:hAnsi="Arial" w:cs="Arial"/>
        </w:rPr>
        <w:t>&lt;20cfu/</w:t>
      </w:r>
      <w:r>
        <w:rPr>
          <w:rFonts w:ascii="Arial" w:hAnsi="Arial" w:cs="Arial"/>
        </w:rPr>
        <w:t>件，不能检出致病菌；灭菌后内镜合格标准为：无菌检测合格。</w:t>
      </w:r>
    </w:p>
    <w:p w:rsidR="00AD4B05" w:rsidRDefault="00AD4B05" w:rsidP="00AD4B05">
      <w:pPr>
        <w:pStyle w:val="a5"/>
        <w:rPr>
          <w:rFonts w:ascii="Arial" w:hAnsi="Arial" w:cs="Arial"/>
        </w:rPr>
      </w:pPr>
      <w:r>
        <w:rPr>
          <w:rFonts w:ascii="Arial" w:hAnsi="Arial" w:cs="Arial"/>
        </w:rPr>
        <w:t>第三十五条内镜的消毒效果监测采用以下方法：</w:t>
      </w:r>
    </w:p>
    <w:p w:rsidR="00AD4B05" w:rsidRDefault="00AD4B05" w:rsidP="00AD4B05">
      <w:pPr>
        <w:pStyle w:val="a5"/>
        <w:rPr>
          <w:rFonts w:ascii="Arial" w:hAnsi="Arial" w:cs="Arial"/>
        </w:rPr>
      </w:pPr>
      <w:r>
        <w:rPr>
          <w:rFonts w:ascii="Arial" w:hAnsi="Arial" w:cs="Arial"/>
        </w:rPr>
        <w:t>（一）</w:t>
      </w:r>
      <w:r>
        <w:rPr>
          <w:rFonts w:ascii="Arial" w:hAnsi="Arial" w:cs="Arial"/>
        </w:rPr>
        <w:t xml:space="preserve"> </w:t>
      </w:r>
      <w:r>
        <w:rPr>
          <w:rFonts w:ascii="Arial" w:hAnsi="Arial" w:cs="Arial"/>
        </w:rPr>
        <w:t>采样方法：监测采样部位为内镜的内腔面。用无菌注射器抽取</w:t>
      </w:r>
      <w:r>
        <w:rPr>
          <w:rFonts w:ascii="Arial" w:hAnsi="Arial" w:cs="Arial"/>
        </w:rPr>
        <w:t>10ml</w:t>
      </w:r>
      <w:r>
        <w:rPr>
          <w:rFonts w:ascii="Arial" w:hAnsi="Arial" w:cs="Arial"/>
        </w:rPr>
        <w:t>含相应中和剂的缓冲液，从待检内镜活检口注入，用</w:t>
      </w:r>
      <w:r>
        <w:rPr>
          <w:rFonts w:ascii="Arial" w:hAnsi="Arial" w:cs="Arial"/>
        </w:rPr>
        <w:t>15ml</w:t>
      </w:r>
      <w:r>
        <w:rPr>
          <w:rFonts w:ascii="Arial" w:hAnsi="Arial" w:cs="Arial"/>
        </w:rPr>
        <w:t>无菌试管从活检出口收集，及时送检，</w:t>
      </w:r>
      <w:r>
        <w:rPr>
          <w:rFonts w:ascii="Arial" w:hAnsi="Arial" w:cs="Arial"/>
        </w:rPr>
        <w:t>2</w:t>
      </w:r>
      <w:r>
        <w:rPr>
          <w:rFonts w:ascii="Arial" w:hAnsi="Arial" w:cs="Arial"/>
        </w:rPr>
        <w:t>小时内检测。</w:t>
      </w:r>
    </w:p>
    <w:p w:rsidR="00AD4B05" w:rsidRDefault="00AD4B05" w:rsidP="00AD4B05">
      <w:pPr>
        <w:pStyle w:val="a5"/>
        <w:rPr>
          <w:rFonts w:ascii="Arial" w:hAnsi="Arial" w:cs="Arial"/>
        </w:rPr>
      </w:pPr>
      <w:r>
        <w:rPr>
          <w:rFonts w:ascii="Arial" w:hAnsi="Arial" w:cs="Arial"/>
        </w:rPr>
        <w:t>（二）菌落计数：将送检液用旋涡器充分震荡，取</w:t>
      </w:r>
      <w:r>
        <w:rPr>
          <w:rFonts w:ascii="Arial" w:hAnsi="Arial" w:cs="Arial"/>
        </w:rPr>
        <w:t>0.5ml</w:t>
      </w:r>
      <w:r>
        <w:rPr>
          <w:rFonts w:ascii="Arial" w:hAnsi="Arial" w:cs="Arial"/>
        </w:rPr>
        <w:t>，</w:t>
      </w:r>
      <w:r>
        <w:rPr>
          <w:rFonts w:ascii="Arial" w:hAnsi="Arial" w:cs="Arial"/>
        </w:rPr>
        <w:t xml:space="preserve"> </w:t>
      </w:r>
      <w:r>
        <w:rPr>
          <w:rFonts w:ascii="Arial" w:hAnsi="Arial" w:cs="Arial"/>
        </w:rPr>
        <w:t>加入</w:t>
      </w:r>
      <w:r>
        <w:rPr>
          <w:rFonts w:ascii="Arial" w:hAnsi="Arial" w:cs="Arial"/>
        </w:rPr>
        <w:t>2</w:t>
      </w:r>
      <w:r>
        <w:rPr>
          <w:rFonts w:ascii="Arial" w:hAnsi="Arial" w:cs="Arial"/>
        </w:rPr>
        <w:t>只直径</w:t>
      </w:r>
      <w:r>
        <w:rPr>
          <w:rFonts w:ascii="Arial" w:hAnsi="Arial" w:cs="Arial"/>
        </w:rPr>
        <w:t>90mm</w:t>
      </w:r>
      <w:r>
        <w:rPr>
          <w:rFonts w:ascii="Arial" w:hAnsi="Arial" w:cs="Arial"/>
        </w:rPr>
        <w:t>无菌平皿，每个平皿分别加入已经熔化的</w:t>
      </w:r>
      <w:r>
        <w:rPr>
          <w:rFonts w:ascii="Arial" w:hAnsi="Arial" w:cs="Arial"/>
        </w:rPr>
        <w:t>45</w:t>
      </w:r>
      <w:r>
        <w:rPr>
          <w:rFonts w:hint="eastAsia"/>
        </w:rPr>
        <w:t>℃</w:t>
      </w:r>
      <w:r>
        <w:rPr>
          <w:rFonts w:ascii="Arial" w:hAnsi="Arial" w:cs="Arial"/>
        </w:rPr>
        <w:t>-48</w:t>
      </w:r>
      <w:r>
        <w:rPr>
          <w:rFonts w:hint="eastAsia"/>
        </w:rPr>
        <w:t>℃</w:t>
      </w:r>
      <w:r>
        <w:rPr>
          <w:rFonts w:ascii="Arial" w:hAnsi="Arial" w:cs="Arial"/>
        </w:rPr>
        <w:t>营养琼脂</w:t>
      </w:r>
      <w:r>
        <w:rPr>
          <w:rFonts w:ascii="Arial" w:hAnsi="Arial" w:cs="Arial"/>
        </w:rPr>
        <w:t>15ml-18ml</w:t>
      </w:r>
      <w:r>
        <w:rPr>
          <w:rFonts w:ascii="Arial" w:hAnsi="Arial" w:cs="Arial"/>
        </w:rPr>
        <w:t>，边倾注边摇匀，待琼脂凝固，于</w:t>
      </w:r>
      <w:r>
        <w:rPr>
          <w:rFonts w:ascii="Arial" w:hAnsi="Arial" w:cs="Arial"/>
        </w:rPr>
        <w:t>35</w:t>
      </w:r>
      <w:r>
        <w:rPr>
          <w:rFonts w:hint="eastAsia"/>
        </w:rPr>
        <w:t>℃</w:t>
      </w:r>
      <w:r>
        <w:rPr>
          <w:rFonts w:ascii="Arial" w:hAnsi="Arial" w:cs="Arial"/>
        </w:rPr>
        <w:t>培养</w:t>
      </w:r>
      <w:r>
        <w:rPr>
          <w:rFonts w:ascii="Arial" w:hAnsi="Arial" w:cs="Arial"/>
        </w:rPr>
        <w:t>48</w:t>
      </w:r>
      <w:r>
        <w:rPr>
          <w:rFonts w:ascii="Arial" w:hAnsi="Arial" w:cs="Arial"/>
        </w:rPr>
        <w:t>小时后计数。</w:t>
      </w:r>
    </w:p>
    <w:p w:rsidR="00AD4B05" w:rsidRDefault="00AD4B05" w:rsidP="00AD4B05">
      <w:pPr>
        <w:pStyle w:val="a5"/>
        <w:rPr>
          <w:rFonts w:ascii="Arial" w:hAnsi="Arial" w:cs="Arial"/>
        </w:rPr>
      </w:pPr>
      <w:r>
        <w:rPr>
          <w:rFonts w:ascii="Arial" w:hAnsi="Arial" w:cs="Arial"/>
        </w:rPr>
        <w:t>结果判断：菌落数</w:t>
      </w:r>
      <w:r>
        <w:rPr>
          <w:rFonts w:ascii="Arial" w:hAnsi="Arial" w:cs="Arial"/>
        </w:rPr>
        <w:t>/</w:t>
      </w:r>
      <w:r>
        <w:rPr>
          <w:rFonts w:ascii="Arial" w:hAnsi="Arial" w:cs="Arial"/>
        </w:rPr>
        <w:t>镜</w:t>
      </w:r>
      <w:r>
        <w:rPr>
          <w:rFonts w:ascii="Arial" w:hAnsi="Arial" w:cs="Arial"/>
        </w:rPr>
        <w:t>=2</w:t>
      </w:r>
      <w:r>
        <w:rPr>
          <w:rFonts w:ascii="Arial" w:hAnsi="Arial" w:cs="Arial"/>
        </w:rPr>
        <w:t>个平皿菌落数平均值</w:t>
      </w:r>
      <w:r>
        <w:rPr>
          <w:rFonts w:ascii="Arial" w:hAnsi="Arial" w:cs="Arial"/>
        </w:rPr>
        <w:t>×20</w:t>
      </w:r>
      <w:r>
        <w:rPr>
          <w:rFonts w:ascii="Arial" w:hAnsi="Arial" w:cs="Arial"/>
        </w:rPr>
        <w:t>。</w:t>
      </w:r>
    </w:p>
    <w:p w:rsidR="00AD4B05" w:rsidRDefault="00AD4B05" w:rsidP="00AD4B05">
      <w:pPr>
        <w:pStyle w:val="a5"/>
        <w:rPr>
          <w:rFonts w:ascii="Arial" w:hAnsi="Arial" w:cs="Arial"/>
        </w:rPr>
      </w:pPr>
      <w:r>
        <w:rPr>
          <w:rFonts w:ascii="Arial" w:hAnsi="Arial" w:cs="Arial"/>
        </w:rPr>
        <w:t>（三）致病菌检测：将送检液用旋涡器充分震荡，取</w:t>
      </w:r>
      <w:r>
        <w:rPr>
          <w:rFonts w:ascii="Arial" w:hAnsi="Arial" w:cs="Arial"/>
        </w:rPr>
        <w:t>0.2ml</w:t>
      </w:r>
      <w:r>
        <w:rPr>
          <w:rFonts w:ascii="Arial" w:hAnsi="Arial" w:cs="Arial"/>
        </w:rPr>
        <w:t>分别接种</w:t>
      </w:r>
      <w:r>
        <w:rPr>
          <w:rFonts w:ascii="Arial" w:hAnsi="Arial" w:cs="Arial"/>
        </w:rPr>
        <w:t>90mm</w:t>
      </w:r>
      <w:r>
        <w:rPr>
          <w:rFonts w:ascii="Arial" w:hAnsi="Arial" w:cs="Arial"/>
        </w:rPr>
        <w:t>血平皿、中国兰平皿和</w:t>
      </w:r>
      <w:r>
        <w:rPr>
          <w:rFonts w:ascii="Arial" w:hAnsi="Arial" w:cs="Arial"/>
        </w:rPr>
        <w:t>SS</w:t>
      </w:r>
      <w:r>
        <w:rPr>
          <w:rFonts w:ascii="Arial" w:hAnsi="Arial" w:cs="Arial"/>
        </w:rPr>
        <w:t>平皿，均匀涂布，</w:t>
      </w:r>
      <w:r>
        <w:rPr>
          <w:rFonts w:ascii="Arial" w:hAnsi="Arial" w:cs="Arial"/>
        </w:rPr>
        <w:t>35</w:t>
      </w:r>
      <w:r>
        <w:rPr>
          <w:rFonts w:hint="eastAsia"/>
        </w:rPr>
        <w:t>℃</w:t>
      </w:r>
      <w:r>
        <w:rPr>
          <w:rFonts w:ascii="Arial" w:hAnsi="Arial" w:cs="Arial"/>
        </w:rPr>
        <w:t>培养</w:t>
      </w:r>
      <w:r>
        <w:rPr>
          <w:rFonts w:ascii="Arial" w:hAnsi="Arial" w:cs="Arial"/>
        </w:rPr>
        <w:t>48</w:t>
      </w:r>
      <w:r>
        <w:rPr>
          <w:rFonts w:ascii="Arial" w:hAnsi="Arial" w:cs="Arial"/>
        </w:rPr>
        <w:t>小时，观察有无致病菌生长。</w:t>
      </w:r>
    </w:p>
    <w:p w:rsidR="00AD4B05" w:rsidRDefault="00AD4B05" w:rsidP="00AD4B05">
      <w:pPr>
        <w:pStyle w:val="a5"/>
        <w:rPr>
          <w:rFonts w:ascii="Arial" w:hAnsi="Arial" w:cs="Arial"/>
        </w:rPr>
      </w:pPr>
      <w:r>
        <w:rPr>
          <w:rFonts w:ascii="Arial" w:hAnsi="Arial" w:cs="Arial"/>
        </w:rPr>
        <w:t>第六章附则</w:t>
      </w:r>
    </w:p>
    <w:p w:rsidR="00AD4B05" w:rsidRDefault="00AD4B05" w:rsidP="00AD4B05">
      <w:pPr>
        <w:pStyle w:val="a5"/>
        <w:rPr>
          <w:rFonts w:ascii="Arial" w:hAnsi="Arial" w:cs="Arial"/>
        </w:rPr>
      </w:pPr>
      <w:r>
        <w:rPr>
          <w:rFonts w:ascii="Arial" w:hAnsi="Arial" w:cs="Arial"/>
        </w:rPr>
        <w:t>第三十六条医疗机构设有内镜诊疗中心的，其建筑面积应当与医疗机构的规模和功能相匹配，设立病人候诊室（区）、诊疗室、清洗消毒室、内镜贮藏室等。</w:t>
      </w:r>
    </w:p>
    <w:p w:rsidR="00AD4B05" w:rsidRDefault="00AD4B05" w:rsidP="00AD4B05">
      <w:pPr>
        <w:pStyle w:val="a5"/>
        <w:rPr>
          <w:rFonts w:ascii="Arial" w:hAnsi="Arial" w:cs="Arial"/>
        </w:rPr>
      </w:pPr>
      <w:r>
        <w:rPr>
          <w:rFonts w:ascii="Arial" w:hAnsi="Arial" w:cs="Arial"/>
        </w:rPr>
        <w:t>诊疗室内的每个诊疗单位应当包括：诊疗床</w:t>
      </w:r>
      <w:r>
        <w:rPr>
          <w:rFonts w:ascii="Arial" w:hAnsi="Arial" w:cs="Arial"/>
        </w:rPr>
        <w:t>1</w:t>
      </w:r>
      <w:r>
        <w:rPr>
          <w:rFonts w:ascii="Arial" w:hAnsi="Arial" w:cs="Arial"/>
        </w:rPr>
        <w:t>张、主机（含显示器）、吸引器、治疗车等，每个诊疗单位的净使用面积不得少于</w:t>
      </w:r>
      <w:r>
        <w:rPr>
          <w:rFonts w:ascii="Arial" w:hAnsi="Arial" w:cs="Arial"/>
        </w:rPr>
        <w:t>20</w:t>
      </w:r>
      <w:r>
        <w:rPr>
          <w:rFonts w:ascii="Arial" w:hAnsi="Arial" w:cs="Arial"/>
        </w:rPr>
        <w:t>平方米。</w:t>
      </w:r>
    </w:p>
    <w:p w:rsidR="00AD4B05" w:rsidRDefault="00AD4B05" w:rsidP="00AD4B05">
      <w:pPr>
        <w:pStyle w:val="a5"/>
        <w:rPr>
          <w:rFonts w:ascii="Arial" w:hAnsi="Arial" w:cs="Arial"/>
        </w:rPr>
      </w:pPr>
      <w:r>
        <w:rPr>
          <w:rFonts w:ascii="Arial" w:hAnsi="Arial" w:cs="Arial"/>
        </w:rPr>
        <w:t>第三十七条本规范自</w:t>
      </w:r>
      <w:r>
        <w:rPr>
          <w:rFonts w:ascii="Arial" w:hAnsi="Arial" w:cs="Arial"/>
        </w:rPr>
        <w:t>2004</w:t>
      </w:r>
      <w:r>
        <w:rPr>
          <w:rFonts w:ascii="Arial" w:hAnsi="Arial" w:cs="Arial"/>
        </w:rPr>
        <w:t>年</w:t>
      </w:r>
      <w:r>
        <w:rPr>
          <w:rFonts w:ascii="Arial" w:hAnsi="Arial" w:cs="Arial"/>
        </w:rPr>
        <w:t>6</w:t>
      </w:r>
      <w:r>
        <w:rPr>
          <w:rFonts w:ascii="Arial" w:hAnsi="Arial" w:cs="Arial"/>
        </w:rPr>
        <w:t>月</w:t>
      </w:r>
      <w:r>
        <w:rPr>
          <w:rFonts w:ascii="Arial" w:hAnsi="Arial" w:cs="Arial"/>
        </w:rPr>
        <w:t>1</w:t>
      </w:r>
      <w:r>
        <w:rPr>
          <w:rFonts w:ascii="Arial" w:hAnsi="Arial" w:cs="Arial"/>
        </w:rPr>
        <w:t>日起施行。</w:t>
      </w:r>
    </w:p>
    <w:p w:rsidR="00AD4B05" w:rsidRDefault="00AD4B05" w:rsidP="00AD4B05">
      <w:pPr>
        <w:pStyle w:val="a5"/>
        <w:rPr>
          <w:rFonts w:ascii="Arial" w:hAnsi="Arial" w:cs="Arial"/>
        </w:rPr>
      </w:pPr>
      <w:r>
        <w:rPr>
          <w:rFonts w:ascii="Arial" w:hAnsi="Arial" w:cs="Arial"/>
        </w:rPr>
        <w:t>原《医院感染管理规范（试行）》第六章第十一节</w:t>
      </w:r>
      <w:r>
        <w:rPr>
          <w:rFonts w:ascii="Arial" w:hAnsi="Arial" w:cs="Arial"/>
        </w:rPr>
        <w:t>“</w:t>
      </w:r>
      <w:r>
        <w:rPr>
          <w:rFonts w:ascii="Arial" w:hAnsi="Arial" w:cs="Arial"/>
        </w:rPr>
        <w:t>内镜室的医院感染管理</w:t>
      </w:r>
      <w:r>
        <w:rPr>
          <w:rFonts w:ascii="Arial" w:hAnsi="Arial" w:cs="Arial"/>
        </w:rPr>
        <w:t>”</w:t>
      </w:r>
      <w:r>
        <w:rPr>
          <w:rFonts w:ascii="Arial" w:hAnsi="Arial" w:cs="Arial"/>
        </w:rPr>
        <w:t>同时废止，其它与本规范不一致的规定以本规范为准。</w:t>
      </w:r>
    </w:p>
    <w:p w:rsidR="00AD4B05" w:rsidRDefault="00AD4B05" w:rsidP="00AD4B05">
      <w:pPr>
        <w:pStyle w:val="a5"/>
        <w:rPr>
          <w:rFonts w:ascii="Arial" w:hAnsi="Arial" w:cs="Arial"/>
        </w:rPr>
      </w:pPr>
      <w:r>
        <w:rPr>
          <w:rFonts w:ascii="Arial" w:hAnsi="Arial" w:cs="Arial"/>
        </w:rPr>
        <w:t> </w:t>
      </w:r>
    </w:p>
    <w:p w:rsidR="008D2CA5" w:rsidRPr="00AD4B05" w:rsidRDefault="008D2CA5"/>
    <w:sectPr w:rsidR="008D2CA5" w:rsidRPr="00AD4B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CA5" w:rsidRDefault="008D2CA5" w:rsidP="00AD4B05">
      <w:r>
        <w:separator/>
      </w:r>
    </w:p>
  </w:endnote>
  <w:endnote w:type="continuationSeparator" w:id="1">
    <w:p w:rsidR="008D2CA5" w:rsidRDefault="008D2CA5" w:rsidP="00AD4B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CA5" w:rsidRDefault="008D2CA5" w:rsidP="00AD4B05">
      <w:r>
        <w:separator/>
      </w:r>
    </w:p>
  </w:footnote>
  <w:footnote w:type="continuationSeparator" w:id="1">
    <w:p w:rsidR="008D2CA5" w:rsidRDefault="008D2CA5" w:rsidP="00AD4B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4B05"/>
    <w:rsid w:val="008D2CA5"/>
    <w:rsid w:val="00AD4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4B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4B05"/>
    <w:rPr>
      <w:sz w:val="18"/>
      <w:szCs w:val="18"/>
    </w:rPr>
  </w:style>
  <w:style w:type="paragraph" w:styleId="a4">
    <w:name w:val="footer"/>
    <w:basedOn w:val="a"/>
    <w:link w:val="Char0"/>
    <w:uiPriority w:val="99"/>
    <w:semiHidden/>
    <w:unhideWhenUsed/>
    <w:rsid w:val="00AD4B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4B05"/>
    <w:rPr>
      <w:sz w:val="18"/>
      <w:szCs w:val="18"/>
    </w:rPr>
  </w:style>
  <w:style w:type="paragraph" w:styleId="a5">
    <w:name w:val="Normal (Web)"/>
    <w:basedOn w:val="a"/>
    <w:uiPriority w:val="99"/>
    <w:semiHidden/>
    <w:unhideWhenUsed/>
    <w:rsid w:val="00AD4B05"/>
    <w:pPr>
      <w:widowControl/>
      <w:spacing w:before="75" w:after="75"/>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70499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704</Words>
  <Characters>4016</Characters>
  <Application>Microsoft Office Word</Application>
  <DocSecurity>0</DocSecurity>
  <Lines>33</Lines>
  <Paragraphs>9</Paragraphs>
  <ScaleCrop>false</ScaleCrop>
  <Company>Lenovo</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dzy</dc:creator>
  <cp:keywords/>
  <dc:description/>
  <cp:lastModifiedBy>dzy</cp:lastModifiedBy>
  <cp:revision>2</cp:revision>
  <dcterms:created xsi:type="dcterms:W3CDTF">2016-04-15T05:54:00Z</dcterms:created>
  <dcterms:modified xsi:type="dcterms:W3CDTF">2016-04-15T05:54:00Z</dcterms:modified>
</cp:coreProperties>
</file>