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41" w:rsidRDefault="00602A41" w:rsidP="00602A41">
      <w:pPr>
        <w:widowControl/>
        <w:spacing w:before="150" w:after="150"/>
        <w:jc w:val="left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附件四：</w:t>
      </w:r>
    </w:p>
    <w:p w:rsidR="00602A41" w:rsidRPr="000E2443" w:rsidRDefault="00602A41" w:rsidP="00602A41">
      <w:pPr>
        <w:widowControl/>
        <w:spacing w:before="150" w:after="15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黑体" w:eastAsia="黑体" w:hAnsi="黑体" w:cs="Arial" w:hint="eastAsia"/>
          <w:kern w:val="0"/>
          <w:sz w:val="32"/>
          <w:szCs w:val="32"/>
        </w:rPr>
        <w:t>换发残疾人机动轮椅车牌证车管站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5"/>
        <w:gridCol w:w="2535"/>
        <w:gridCol w:w="4290"/>
      </w:tblGrid>
      <w:tr w:rsidR="00602A41" w:rsidRPr="000E2443" w:rsidTr="0028167E">
        <w:trPr>
          <w:trHeight w:val="45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单</w:t>
            </w: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 xml:space="preserve">  </w:t>
            </w: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位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电</w:t>
            </w: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 xml:space="preserve">  </w:t>
            </w: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话</w:t>
            </w:r>
          </w:p>
        </w:tc>
        <w:tc>
          <w:tcPr>
            <w:tcW w:w="4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地</w:t>
            </w: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 xml:space="preserve">    </w:t>
            </w:r>
            <w:r w:rsidRPr="000E2443">
              <w:rPr>
                <w:rFonts w:ascii="Times New Roman" w:eastAsia="方正书宋简体" w:hAnsi="Times New Roman" w:cs="Times New Roman"/>
                <w:b/>
                <w:bCs/>
                <w:kern w:val="0"/>
                <w:sz w:val="18"/>
              </w:rPr>
              <w:t>址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68397419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东城区豆瓣胡同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1-4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68399206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西城区赵登禹路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303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号（支队办公大厅内）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87244501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崇文区永外民主北街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26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号（交通队内）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63522571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宣武区右内大街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19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号（交通队内）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68399517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朝阳区东三环京广桥下（执法站内）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62553692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海淀区苏州桥下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68399740-5739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丰台区梆子井甲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18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号（菜户营南）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68399806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石景山区杨庄路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号（交通支队院内）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68397030-5008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房山区良乡月华北大街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32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号（车管站内）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69844625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门头沟区滨河南路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号（车管站内）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61268954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大兴区黄村镇通黄路刘村红绿灯路口北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200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米路东侧（车管站内）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60526300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通州区运河东大街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76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号（车管站内）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69421794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顺义区顺平西路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号西院（车管站内）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69970339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平谷区交通队楼东院（检测场院内）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89684090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怀柔区青春路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70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号（交通支队院内）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69770041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昌平区南口镇海军检测场院内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69068445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密云县城新中街交巡大队院内</w:t>
            </w:r>
          </w:p>
        </w:tc>
      </w:tr>
      <w:tr w:rsidR="00602A41" w:rsidRPr="000E2443" w:rsidTr="0028167E">
        <w:trPr>
          <w:trHeight w:val="450"/>
        </w:trPr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81994561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A41" w:rsidRPr="000E2443" w:rsidRDefault="00602A41" w:rsidP="0028167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延庆县妫水南街县公安局交巡大队院内（车管站内）</w:t>
            </w:r>
          </w:p>
        </w:tc>
      </w:tr>
    </w:tbl>
    <w:p w:rsidR="00602A41" w:rsidRPr="000E2443" w:rsidRDefault="00602A41" w:rsidP="00602A41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602A41" w:rsidRPr="000E2443" w:rsidRDefault="00602A41" w:rsidP="00602A41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Arial" w:eastAsia="宋体" w:hAnsi="Arial" w:cs="Arial"/>
          <w:kern w:val="0"/>
          <w:sz w:val="24"/>
          <w:szCs w:val="24"/>
        </w:rPr>
        <w:t> </w:t>
      </w:r>
    </w:p>
    <w:p w:rsidR="00602A41" w:rsidRPr="000E2443" w:rsidRDefault="00602A41" w:rsidP="00602A41"/>
    <w:p w:rsidR="008D354A" w:rsidRPr="00602A41" w:rsidRDefault="008D354A"/>
    <w:sectPr w:rsidR="008D354A" w:rsidRPr="00602A41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4A" w:rsidRDefault="008D354A" w:rsidP="00602A41">
      <w:r>
        <w:separator/>
      </w:r>
    </w:p>
  </w:endnote>
  <w:endnote w:type="continuationSeparator" w:id="1">
    <w:p w:rsidR="008D354A" w:rsidRDefault="008D354A" w:rsidP="0060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4A" w:rsidRDefault="008D354A" w:rsidP="00602A41">
      <w:r>
        <w:separator/>
      </w:r>
    </w:p>
  </w:footnote>
  <w:footnote w:type="continuationSeparator" w:id="1">
    <w:p w:rsidR="008D354A" w:rsidRDefault="008D354A" w:rsidP="00602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A41"/>
    <w:rsid w:val="00602A41"/>
    <w:rsid w:val="008D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2016-04-14T09:03:00Z</dcterms:created>
  <dcterms:modified xsi:type="dcterms:W3CDTF">2016-04-14T09:04:00Z</dcterms:modified>
</cp:coreProperties>
</file>