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52" w:rsidRDefault="00411752" w:rsidP="00411752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t>附件二：</w:t>
      </w:r>
    </w:p>
    <w:p w:rsidR="00411752" w:rsidRDefault="00411752" w:rsidP="00411752">
      <w:pPr>
        <w:pStyle w:val="a5"/>
        <w:jc w:val="center"/>
        <w:rPr>
          <w:rFonts w:ascii="Arial" w:hAnsi="Arial" w:cs="Arial"/>
        </w:rPr>
      </w:pPr>
      <w:r>
        <w:rPr>
          <w:rFonts w:ascii="Arial" w:hAnsi="Arial" w:cs="Arial"/>
        </w:rPr>
        <w:t>体检医师及工作人员守则</w:t>
      </w:r>
    </w:p>
    <w:p w:rsidR="00411752" w:rsidRDefault="00411752" w:rsidP="00411752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   </w:t>
      </w:r>
      <w:r>
        <w:rPr>
          <w:rFonts w:ascii="Arial" w:hAnsi="Arial" w:cs="Arial"/>
        </w:rPr>
        <w:t>一、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遵纪守法、作风正派、廉洁体检，秉公办事。</w:t>
      </w:r>
      <w:r>
        <w:rPr>
          <w:rFonts w:ascii="Arial" w:hAnsi="Arial" w:cs="Arial"/>
        </w:rPr>
        <w:br/>
        <w:t xml:space="preserve">    </w:t>
      </w:r>
      <w:r>
        <w:rPr>
          <w:rFonts w:ascii="Arial" w:hAnsi="Arial" w:cs="Arial"/>
        </w:rPr>
        <w:t>二、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认真学习并执行《体检标准》，做到检查细致不漏项、结论准确。</w:t>
      </w:r>
      <w:r>
        <w:rPr>
          <w:rFonts w:ascii="Arial" w:hAnsi="Arial" w:cs="Arial"/>
        </w:rPr>
        <w:br/>
        <w:t xml:space="preserve">    </w:t>
      </w:r>
      <w:r>
        <w:rPr>
          <w:rFonts w:ascii="Arial" w:hAnsi="Arial" w:cs="Arial"/>
        </w:rPr>
        <w:t>三、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坚守岗位，维护体检工作秩序，保持场所的安静，制止与体检工作无关的人员进入场所。</w:t>
      </w:r>
      <w:r>
        <w:rPr>
          <w:rFonts w:ascii="Arial" w:hAnsi="Arial" w:cs="Arial"/>
        </w:rPr>
        <w:br/>
        <w:t xml:space="preserve">    </w:t>
      </w:r>
      <w:r>
        <w:rPr>
          <w:rFonts w:ascii="Arial" w:hAnsi="Arial" w:cs="Arial"/>
        </w:rPr>
        <w:t>四、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佩戴胸卡上岗体检，举止文明，态度和蔼，尊重考生。</w:t>
      </w:r>
      <w:r>
        <w:rPr>
          <w:rFonts w:ascii="Arial" w:hAnsi="Arial" w:cs="Arial"/>
        </w:rPr>
        <w:br/>
        <w:t xml:space="preserve">    </w:t>
      </w:r>
      <w:r>
        <w:rPr>
          <w:rFonts w:ascii="Arial" w:hAnsi="Arial" w:cs="Arial"/>
        </w:rPr>
        <w:t>五、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保持体检表整洁，对体检表应按规定填写，不得轻易涂改。若有改写，体检医师必须签名并加盖体检医院公章。</w:t>
      </w:r>
      <w:r>
        <w:rPr>
          <w:rFonts w:ascii="Arial" w:hAnsi="Arial" w:cs="Arial"/>
        </w:rPr>
        <w:br/>
        <w:t xml:space="preserve">    </w:t>
      </w:r>
      <w:r>
        <w:rPr>
          <w:rFonts w:ascii="Arial" w:hAnsi="Arial" w:cs="Arial"/>
        </w:rPr>
        <w:t>六、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不得徇私舞弊、打击报复，对在出具身体健康检查材料中弄虚作假者，按照国家教委（</w:t>
      </w:r>
      <w:r>
        <w:rPr>
          <w:rFonts w:ascii="Arial" w:hAnsi="Arial" w:cs="Arial"/>
        </w:rPr>
        <w:t>87</w:t>
      </w:r>
      <w:r>
        <w:rPr>
          <w:rFonts w:ascii="Arial" w:hAnsi="Arial" w:cs="Arial"/>
        </w:rPr>
        <w:t>）教学字</w:t>
      </w:r>
      <w:r>
        <w:rPr>
          <w:rFonts w:ascii="Arial" w:hAnsi="Arial" w:cs="Arial"/>
        </w:rPr>
        <w:t>014</w:t>
      </w:r>
      <w:r>
        <w:rPr>
          <w:rFonts w:ascii="Arial" w:hAnsi="Arial" w:cs="Arial"/>
        </w:rPr>
        <w:t>号文件的规定执行。</w:t>
      </w:r>
    </w:p>
    <w:p w:rsidR="00863C40" w:rsidRDefault="00863C40"/>
    <w:sectPr w:rsidR="0086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40" w:rsidRDefault="00863C40" w:rsidP="00411752">
      <w:r>
        <w:separator/>
      </w:r>
    </w:p>
  </w:endnote>
  <w:endnote w:type="continuationSeparator" w:id="1">
    <w:p w:rsidR="00863C40" w:rsidRDefault="00863C40" w:rsidP="00411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40" w:rsidRDefault="00863C40" w:rsidP="00411752">
      <w:r>
        <w:separator/>
      </w:r>
    </w:p>
  </w:footnote>
  <w:footnote w:type="continuationSeparator" w:id="1">
    <w:p w:rsidR="00863C40" w:rsidRDefault="00863C40" w:rsidP="00411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752"/>
    <w:rsid w:val="00411752"/>
    <w:rsid w:val="0086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1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17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1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175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175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35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dcterms:created xsi:type="dcterms:W3CDTF">2016-04-14T02:59:00Z</dcterms:created>
  <dcterms:modified xsi:type="dcterms:W3CDTF">2016-04-14T02:59:00Z</dcterms:modified>
</cp:coreProperties>
</file>